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95C1499" w:rsidR="00B71080" w:rsidRPr="00BC57C0" w:rsidRDefault="00B71080" w:rsidP="00F60289">
      <w:pPr>
        <w:spacing w:line="240" w:lineRule="auto"/>
        <w:jc w:val="right"/>
        <w:rPr>
          <w:b/>
        </w:rPr>
      </w:pPr>
      <w:r w:rsidRPr="00BC57C0">
        <w:rPr>
          <w:b/>
        </w:rPr>
        <w:t>Priedas Nr. 1</w:t>
      </w:r>
    </w:p>
    <w:p w14:paraId="02EF85DB" w14:textId="77777777" w:rsidR="00B71080" w:rsidRPr="00BC57C0" w:rsidRDefault="00B71080" w:rsidP="006714E8">
      <w:pPr>
        <w:spacing w:line="240" w:lineRule="auto"/>
        <w:jc w:val="center"/>
        <w:rPr>
          <w:b/>
        </w:rPr>
      </w:pPr>
    </w:p>
    <w:p w14:paraId="180F260B" w14:textId="77777777" w:rsidR="00B71080" w:rsidRPr="00BC57C0" w:rsidRDefault="00B71080" w:rsidP="006714E8">
      <w:pPr>
        <w:spacing w:line="240" w:lineRule="auto"/>
        <w:jc w:val="center"/>
        <w:rPr>
          <w:b/>
        </w:rPr>
      </w:pPr>
    </w:p>
    <w:p w14:paraId="047D7957" w14:textId="39EEC52D" w:rsidR="006714E8" w:rsidRPr="00BC57C0" w:rsidRDefault="006714E8" w:rsidP="006714E8">
      <w:pPr>
        <w:spacing w:line="240" w:lineRule="auto"/>
        <w:jc w:val="center"/>
        <w:rPr>
          <w:b/>
        </w:rPr>
      </w:pPr>
      <w:r w:rsidRPr="00BC57C0">
        <w:rPr>
          <w:b/>
        </w:rPr>
        <w:t>LIETUVOS INŽINERIJOS KOLEGIJOS</w:t>
      </w:r>
    </w:p>
    <w:p w14:paraId="5CA4AF88" w14:textId="1DB54B97" w:rsidR="006714E8" w:rsidRPr="00BC57C0" w:rsidRDefault="00785EAD" w:rsidP="006714E8">
      <w:pPr>
        <w:spacing w:line="240" w:lineRule="auto"/>
        <w:jc w:val="center"/>
        <w:rPr>
          <w:b/>
        </w:rPr>
      </w:pPr>
      <w:r w:rsidRPr="00BC57C0">
        <w:rPr>
          <w:b/>
        </w:rPr>
        <w:t>DUOMENŲ CENTRO ĮRANG</w:t>
      </w:r>
      <w:r w:rsidR="00BD29D3" w:rsidRPr="00BC57C0">
        <w:rPr>
          <w:b/>
        </w:rPr>
        <w:t>OS</w:t>
      </w:r>
    </w:p>
    <w:p w14:paraId="34EEE5B3" w14:textId="2CE4BA26" w:rsidR="006714E8" w:rsidRPr="00BC57C0" w:rsidRDefault="006714E8" w:rsidP="006714E8">
      <w:pPr>
        <w:spacing w:line="240" w:lineRule="auto"/>
        <w:jc w:val="center"/>
        <w:rPr>
          <w:b/>
        </w:rPr>
      </w:pPr>
      <w:r w:rsidRPr="00BC57C0">
        <w:rPr>
          <w:b/>
        </w:rPr>
        <w:t>TECHNINĖ SPECIFIKACIJA</w:t>
      </w:r>
      <w:r w:rsidR="00325774" w:rsidRPr="00BC57C0">
        <w:rPr>
          <w:b/>
        </w:rPr>
        <w:t xml:space="preserve"> (toliau – techninė specifikacija arba aprašas)</w:t>
      </w:r>
      <w:r w:rsidR="00D74BD5" w:rsidRPr="00BC57C0">
        <w:rPr>
          <w:b/>
        </w:rPr>
        <w:t xml:space="preserve"> </w:t>
      </w:r>
    </w:p>
    <w:p w14:paraId="54957684" w14:textId="77777777" w:rsidR="00CD3534" w:rsidRPr="00BC57C0" w:rsidRDefault="00CD3534" w:rsidP="006714E8">
      <w:pPr>
        <w:spacing w:line="240" w:lineRule="auto"/>
        <w:jc w:val="center"/>
        <w:rPr>
          <w:b/>
        </w:rPr>
      </w:pPr>
    </w:p>
    <w:p w14:paraId="4BD9706B" w14:textId="4CB695B8" w:rsidR="0063666B" w:rsidRPr="00BC57C0" w:rsidRDefault="00A23E6D" w:rsidP="00B61503">
      <w:pPr>
        <w:jc w:val="both"/>
        <w:rPr>
          <w:b/>
          <w:i/>
          <w:iCs/>
        </w:rPr>
      </w:pPr>
      <w:r w:rsidRPr="00BC57C0">
        <w:rPr>
          <w:b/>
          <w:i/>
          <w:iCs/>
        </w:rPr>
        <w:t>1</w:t>
      </w:r>
      <w:r w:rsidR="00B61503" w:rsidRPr="00BC57C0">
        <w:rPr>
          <w:b/>
          <w:i/>
          <w:iCs/>
        </w:rPr>
        <w:t xml:space="preserve"> pirkimo objekto dalis</w:t>
      </w:r>
      <w:r w:rsidR="00D545E9">
        <w:rPr>
          <w:b/>
          <w:i/>
          <w:iCs/>
        </w:rPr>
        <w:t>: Duomenų centro įranga</w:t>
      </w:r>
      <w:r w:rsidR="0050414C">
        <w:rPr>
          <w:b/>
          <w:i/>
          <w:iCs/>
        </w:rPr>
        <w:t>,</w:t>
      </w:r>
      <w:r w:rsidR="0063666B" w:rsidRPr="00BC57C0">
        <w:rPr>
          <w:b/>
          <w:i/>
          <w:iCs/>
          <w:lang w:eastAsia="lt-LT"/>
        </w:rPr>
        <w:t xml:space="preserve"> 1 </w:t>
      </w:r>
      <w:proofErr w:type="spellStart"/>
      <w:r w:rsidR="0063666B" w:rsidRPr="00BC57C0">
        <w:rPr>
          <w:b/>
          <w:i/>
          <w:iCs/>
          <w:lang w:eastAsia="lt-LT"/>
        </w:rPr>
        <w:t>kompl</w:t>
      </w:r>
      <w:proofErr w:type="spellEnd"/>
      <w:r w:rsidR="0063666B" w:rsidRPr="00BC57C0">
        <w:rPr>
          <w:b/>
          <w:i/>
          <w:iCs/>
          <w:lang w:eastAsia="lt-LT"/>
        </w:rPr>
        <w:t>.</w:t>
      </w:r>
      <w:r w:rsidR="009350CC" w:rsidRPr="00BC57C0">
        <w:rPr>
          <w:b/>
          <w:i/>
          <w:iCs/>
          <w:lang w:eastAsia="lt-LT"/>
        </w:rPr>
        <w:t>:</w:t>
      </w:r>
    </w:p>
    <w:p w14:paraId="3FB991FD" w14:textId="3B7DA79E" w:rsidR="00B61503" w:rsidRPr="00BC57C0" w:rsidRDefault="00A23E6D" w:rsidP="00F81C99">
      <w:pPr>
        <w:pStyle w:val="NormalWeb"/>
        <w:suppressAutoHyphens w:val="0"/>
        <w:spacing w:before="0" w:after="0"/>
        <w:ind w:left="993"/>
        <w:jc w:val="both"/>
        <w:rPr>
          <w:b/>
          <w:i/>
          <w:iCs/>
        </w:rPr>
      </w:pPr>
      <w:r w:rsidRPr="00BC57C0">
        <w:rPr>
          <w:b/>
          <w:i/>
          <w:iCs/>
        </w:rPr>
        <w:t>1</w:t>
      </w:r>
      <w:r w:rsidR="00377651" w:rsidRPr="00BC57C0">
        <w:rPr>
          <w:b/>
          <w:i/>
          <w:iCs/>
        </w:rPr>
        <w:t xml:space="preserve">.1. </w:t>
      </w:r>
      <w:r w:rsidR="00B61503" w:rsidRPr="00BC57C0">
        <w:rPr>
          <w:b/>
          <w:i/>
          <w:iCs/>
        </w:rPr>
        <w:t>Tarnybinės stotys</w:t>
      </w:r>
      <w:r w:rsidR="00762651" w:rsidRPr="00BC57C0">
        <w:rPr>
          <w:b/>
          <w:i/>
          <w:iCs/>
        </w:rPr>
        <w:t xml:space="preserve"> (serveriai)</w:t>
      </w:r>
      <w:r w:rsidR="00B61503" w:rsidRPr="00BC57C0">
        <w:rPr>
          <w:b/>
          <w:i/>
          <w:iCs/>
        </w:rPr>
        <w:t>, 6 vnt.</w:t>
      </w:r>
    </w:p>
    <w:p w14:paraId="48BCAF76" w14:textId="755B2B36" w:rsidR="00867554" w:rsidRPr="00BC57C0" w:rsidRDefault="00A23E6D" w:rsidP="00F81C99">
      <w:pPr>
        <w:pStyle w:val="NormalWeb"/>
        <w:suppressAutoHyphens w:val="0"/>
        <w:spacing w:before="0" w:after="0"/>
        <w:ind w:left="993"/>
        <w:jc w:val="both"/>
        <w:rPr>
          <w:b/>
          <w:i/>
          <w:iCs/>
        </w:rPr>
      </w:pPr>
      <w:r w:rsidRPr="00BC57C0">
        <w:rPr>
          <w:b/>
          <w:i/>
          <w:iCs/>
        </w:rPr>
        <w:t>1</w:t>
      </w:r>
      <w:r w:rsidR="00DA2EDF" w:rsidRPr="00BC57C0">
        <w:rPr>
          <w:b/>
          <w:i/>
          <w:iCs/>
        </w:rPr>
        <w:t>.</w:t>
      </w:r>
      <w:r w:rsidR="003F00CD" w:rsidRPr="00BC57C0">
        <w:rPr>
          <w:b/>
          <w:i/>
          <w:iCs/>
        </w:rPr>
        <w:t>2</w:t>
      </w:r>
      <w:r w:rsidR="00DA2EDF" w:rsidRPr="00BC57C0">
        <w:rPr>
          <w:b/>
          <w:i/>
          <w:iCs/>
        </w:rPr>
        <w:t xml:space="preserve">. </w:t>
      </w:r>
      <w:r w:rsidR="00844E76" w:rsidRPr="00BC57C0">
        <w:rPr>
          <w:b/>
          <w:i/>
          <w:iCs/>
        </w:rPr>
        <w:t>D</w:t>
      </w:r>
      <w:r w:rsidR="00C9240B" w:rsidRPr="00BC57C0">
        <w:rPr>
          <w:b/>
          <w:i/>
          <w:iCs/>
        </w:rPr>
        <w:t>uomenų</w:t>
      </w:r>
      <w:r w:rsidR="00AB4BA4" w:rsidRPr="00BC57C0">
        <w:rPr>
          <w:b/>
          <w:i/>
          <w:iCs/>
        </w:rPr>
        <w:t xml:space="preserve"> saugykla</w:t>
      </w:r>
      <w:r w:rsidR="00AE33C6" w:rsidRPr="00BC57C0">
        <w:rPr>
          <w:b/>
          <w:i/>
          <w:iCs/>
        </w:rPr>
        <w:t xml:space="preserve"> Nr. 1, 1 vnt.</w:t>
      </w:r>
    </w:p>
    <w:p w14:paraId="4C0CB8CD" w14:textId="185D4D07" w:rsidR="00AE33C6" w:rsidRPr="00BC57C0" w:rsidRDefault="00A23E6D" w:rsidP="00F81C99">
      <w:pPr>
        <w:pStyle w:val="NormalWeb"/>
        <w:suppressAutoHyphens w:val="0"/>
        <w:spacing w:before="0" w:after="0"/>
        <w:ind w:left="993"/>
        <w:jc w:val="both"/>
        <w:rPr>
          <w:b/>
          <w:i/>
          <w:iCs/>
        </w:rPr>
      </w:pPr>
      <w:r w:rsidRPr="00BC57C0">
        <w:rPr>
          <w:b/>
          <w:i/>
          <w:iCs/>
        </w:rPr>
        <w:t>1</w:t>
      </w:r>
      <w:r w:rsidR="00AE33C6" w:rsidRPr="00BC57C0">
        <w:rPr>
          <w:b/>
          <w:i/>
          <w:iCs/>
        </w:rPr>
        <w:t>.</w:t>
      </w:r>
      <w:r w:rsidR="003F00CD" w:rsidRPr="00BC57C0">
        <w:rPr>
          <w:b/>
          <w:i/>
          <w:iCs/>
        </w:rPr>
        <w:t>3</w:t>
      </w:r>
      <w:r w:rsidR="00AE33C6" w:rsidRPr="00BC57C0">
        <w:rPr>
          <w:b/>
          <w:i/>
          <w:iCs/>
        </w:rPr>
        <w:t xml:space="preserve">. </w:t>
      </w:r>
      <w:r w:rsidR="00844E76" w:rsidRPr="00BC57C0">
        <w:rPr>
          <w:b/>
          <w:i/>
          <w:iCs/>
        </w:rPr>
        <w:t>D</w:t>
      </w:r>
      <w:r w:rsidR="00C9240B" w:rsidRPr="00BC57C0">
        <w:rPr>
          <w:b/>
          <w:i/>
          <w:iCs/>
        </w:rPr>
        <w:t xml:space="preserve">uomenų </w:t>
      </w:r>
      <w:r w:rsidR="00AE33C6" w:rsidRPr="00BC57C0">
        <w:rPr>
          <w:b/>
          <w:i/>
          <w:iCs/>
        </w:rPr>
        <w:t>saugykla Nr. 2, 1 vnt.</w:t>
      </w:r>
    </w:p>
    <w:p w14:paraId="4A40A00A" w14:textId="6F08AD99" w:rsidR="00AE33C6" w:rsidRPr="00BC57C0" w:rsidRDefault="00A23E6D" w:rsidP="00F81C99">
      <w:pPr>
        <w:pStyle w:val="NormalWeb"/>
        <w:suppressAutoHyphens w:val="0"/>
        <w:spacing w:before="0" w:after="0"/>
        <w:ind w:left="993"/>
        <w:jc w:val="both"/>
        <w:rPr>
          <w:b/>
          <w:i/>
          <w:iCs/>
        </w:rPr>
      </w:pPr>
      <w:r w:rsidRPr="00BC57C0">
        <w:rPr>
          <w:b/>
          <w:i/>
          <w:iCs/>
        </w:rPr>
        <w:t>1</w:t>
      </w:r>
      <w:r w:rsidR="0043749D" w:rsidRPr="00BC57C0">
        <w:rPr>
          <w:b/>
          <w:i/>
          <w:iCs/>
        </w:rPr>
        <w:t>.</w:t>
      </w:r>
      <w:r w:rsidR="003F00CD" w:rsidRPr="00BC57C0">
        <w:rPr>
          <w:b/>
          <w:i/>
          <w:iCs/>
        </w:rPr>
        <w:t>4</w:t>
      </w:r>
      <w:r w:rsidR="00DA2EDF" w:rsidRPr="00BC57C0">
        <w:rPr>
          <w:b/>
          <w:i/>
          <w:iCs/>
        </w:rPr>
        <w:t>.</w:t>
      </w:r>
      <w:r w:rsidR="00FB35DF" w:rsidRPr="00BC57C0">
        <w:rPr>
          <w:b/>
          <w:i/>
          <w:iCs/>
        </w:rPr>
        <w:t xml:space="preserve"> </w:t>
      </w:r>
      <w:r w:rsidR="00844E76" w:rsidRPr="00BC57C0">
        <w:rPr>
          <w:b/>
          <w:i/>
          <w:iCs/>
        </w:rPr>
        <w:t>D</w:t>
      </w:r>
      <w:r w:rsidR="00C9240B" w:rsidRPr="00BC57C0">
        <w:rPr>
          <w:b/>
          <w:i/>
          <w:iCs/>
        </w:rPr>
        <w:t xml:space="preserve">uomenų </w:t>
      </w:r>
      <w:r w:rsidR="00844E76" w:rsidRPr="00BC57C0">
        <w:rPr>
          <w:b/>
          <w:i/>
          <w:iCs/>
        </w:rPr>
        <w:t xml:space="preserve">saugyklų </w:t>
      </w:r>
      <w:r w:rsidR="0071340A" w:rsidRPr="00BC57C0">
        <w:rPr>
          <w:b/>
          <w:i/>
          <w:iCs/>
        </w:rPr>
        <w:t>komutatori</w:t>
      </w:r>
      <w:r w:rsidR="00201020" w:rsidRPr="00BC57C0">
        <w:rPr>
          <w:b/>
          <w:i/>
          <w:iCs/>
        </w:rPr>
        <w:t>ai, 2 vnt.</w:t>
      </w:r>
    </w:p>
    <w:p w14:paraId="3631E88D" w14:textId="61599641" w:rsidR="001E4067" w:rsidRPr="00BC57C0" w:rsidRDefault="001E4067" w:rsidP="001E4067">
      <w:pPr>
        <w:pStyle w:val="NormalWeb"/>
        <w:suppressAutoHyphens w:val="0"/>
        <w:spacing w:before="0" w:after="0"/>
        <w:jc w:val="both"/>
        <w:rPr>
          <w:b/>
          <w:i/>
          <w:iCs/>
        </w:rPr>
      </w:pPr>
      <w:r w:rsidRPr="00BC57C0">
        <w:rPr>
          <w:b/>
          <w:i/>
          <w:iCs/>
        </w:rPr>
        <w:t>Pirkimo objektas į atskiras dalis neskaidomas. Pasiūlymas turi būti teikiamas pilnai pirkimo objekto apimčiai.</w:t>
      </w:r>
    </w:p>
    <w:p w14:paraId="3C6615B2" w14:textId="77777777" w:rsidR="0071340A" w:rsidRPr="00BC57C0" w:rsidRDefault="0071340A" w:rsidP="00C45599">
      <w:pPr>
        <w:tabs>
          <w:tab w:val="left" w:pos="630"/>
          <w:tab w:val="left" w:pos="1170"/>
        </w:tabs>
        <w:spacing w:line="276" w:lineRule="auto"/>
        <w:jc w:val="both"/>
      </w:pPr>
    </w:p>
    <w:p w14:paraId="59FA1673" w14:textId="77777777" w:rsidR="00375597" w:rsidRPr="00BC57C0" w:rsidRDefault="00375597" w:rsidP="00375597">
      <w:pPr>
        <w:pStyle w:val="Sraopastraipa1"/>
        <w:ind w:left="0"/>
        <w:rPr>
          <w:b/>
          <w:lang w:val="lt-LT"/>
        </w:rPr>
      </w:pPr>
      <w:r w:rsidRPr="00BC57C0">
        <w:rPr>
          <w:b/>
          <w:lang w:val="lt-LT"/>
        </w:rPr>
        <w:t>Bendrieji reikalavimai</w:t>
      </w:r>
    </w:p>
    <w:p w14:paraId="357FCC7C" w14:textId="6FAA1C9E" w:rsidR="0090370B" w:rsidRPr="00BC57C0" w:rsidRDefault="00277C0F" w:rsidP="00C42F37">
      <w:pPr>
        <w:pStyle w:val="NormalWeb"/>
        <w:numPr>
          <w:ilvl w:val="0"/>
          <w:numId w:val="1"/>
        </w:numPr>
        <w:suppressAutoHyphens w:val="0"/>
        <w:spacing w:before="0" w:after="0"/>
        <w:jc w:val="both"/>
        <w:rPr>
          <w:u w:val="single"/>
          <w:lang w:eastAsia="en-US" w:bidi="he-IL"/>
        </w:rPr>
      </w:pPr>
      <w:r w:rsidRPr="00BC57C0">
        <w:t>S</w:t>
      </w:r>
      <w:r w:rsidR="0026142B" w:rsidRPr="00BC57C0">
        <w:t>udėtinės dalys turi būti pilnai suderinamos tarpusavyje, kad būtų galima naudoti kaip vientisą komplektą</w:t>
      </w:r>
      <w:r w:rsidRPr="00BC57C0">
        <w:t>.</w:t>
      </w:r>
      <w:r w:rsidR="0026142B" w:rsidRPr="00BC57C0">
        <w:rPr>
          <w:rStyle w:val="CommentReference"/>
          <w:sz w:val="24"/>
          <w:szCs w:val="24"/>
          <w:lang w:eastAsia="en-US" w:bidi="he-IL"/>
        </w:rPr>
        <w:t xml:space="preserve"> </w:t>
      </w:r>
    </w:p>
    <w:p w14:paraId="2E8CCC6E" w14:textId="32056720" w:rsidR="0090370B" w:rsidRPr="00BC57C0" w:rsidRDefault="003E2662" w:rsidP="00C42F37">
      <w:pPr>
        <w:pStyle w:val="NormalWeb"/>
        <w:numPr>
          <w:ilvl w:val="0"/>
          <w:numId w:val="1"/>
        </w:numPr>
        <w:suppressAutoHyphens w:val="0"/>
        <w:spacing w:before="0" w:after="0"/>
        <w:jc w:val="both"/>
        <w:rPr>
          <w:u w:val="single"/>
          <w:lang w:eastAsia="en-US" w:bidi="he-IL"/>
        </w:rPr>
      </w:pPr>
      <w:r w:rsidRPr="00BC57C0">
        <w:t>Į pasiūlymo kainą turi būti įskaičiuot</w:t>
      </w:r>
      <w:r w:rsidR="0090370B" w:rsidRPr="00BC57C0">
        <w:t>a:</w:t>
      </w:r>
    </w:p>
    <w:p w14:paraId="427E6780" w14:textId="08E7C931" w:rsidR="003E2662" w:rsidRPr="00BC57C0" w:rsidRDefault="003E2662" w:rsidP="00C42F37">
      <w:pPr>
        <w:pStyle w:val="NormalWeb"/>
        <w:numPr>
          <w:ilvl w:val="1"/>
          <w:numId w:val="1"/>
        </w:numPr>
        <w:suppressAutoHyphens w:val="0"/>
        <w:spacing w:before="0" w:after="0"/>
        <w:jc w:val="both"/>
      </w:pPr>
      <w:r w:rsidRPr="00BC57C0">
        <w:t>visų papildomų medžiagų, kurios gali būti reikalingos tinkamam sudėtinių dalių apjungimui į vientisą komplektą, kaina</w:t>
      </w:r>
      <w:r w:rsidR="0090370B" w:rsidRPr="00BC57C0">
        <w:t>;</w:t>
      </w:r>
    </w:p>
    <w:p w14:paraId="446F0A75" w14:textId="3BEC3CCF" w:rsidR="0090370B" w:rsidRPr="00BC57C0" w:rsidRDefault="0090370B" w:rsidP="00C42F37">
      <w:pPr>
        <w:pStyle w:val="NormalWeb"/>
        <w:numPr>
          <w:ilvl w:val="1"/>
          <w:numId w:val="1"/>
        </w:numPr>
        <w:suppressAutoHyphens w:val="0"/>
        <w:spacing w:before="0" w:after="0"/>
        <w:jc w:val="both"/>
      </w:pPr>
      <w:r w:rsidRPr="00BC57C0">
        <w:t>prekių pristatymo kaina;</w:t>
      </w:r>
    </w:p>
    <w:p w14:paraId="7B4B9E1A" w14:textId="1C4A7CF7" w:rsidR="0090370B" w:rsidRPr="00BC57C0" w:rsidRDefault="0090370B" w:rsidP="004D7AA6">
      <w:pPr>
        <w:pStyle w:val="NormalWeb"/>
        <w:numPr>
          <w:ilvl w:val="1"/>
          <w:numId w:val="1"/>
        </w:numPr>
        <w:tabs>
          <w:tab w:val="left" w:pos="1418"/>
        </w:tabs>
        <w:suppressAutoHyphens w:val="0"/>
        <w:spacing w:before="0" w:after="0"/>
        <w:ind w:left="142" w:firstLine="851"/>
        <w:jc w:val="both"/>
      </w:pPr>
      <w:r w:rsidRPr="00BC57C0">
        <w:t xml:space="preserve">kartu su perkama </w:t>
      </w:r>
      <w:r w:rsidR="00A16B24" w:rsidRPr="00BC57C0">
        <w:t>į</w:t>
      </w:r>
      <w:r w:rsidR="009A27B4" w:rsidRPr="00BC57C0">
        <w:t>ranga</w:t>
      </w:r>
      <w:r w:rsidRPr="00BC57C0">
        <w:t xml:space="preserve"> perkamos programinės įrangos </w:t>
      </w:r>
      <w:r w:rsidR="00773ACD" w:rsidRPr="00BC57C0">
        <w:t>licencijų</w:t>
      </w:r>
      <w:r w:rsidR="000F289B" w:rsidRPr="00BC57C0">
        <w:t xml:space="preserve"> </w:t>
      </w:r>
      <w:r w:rsidR="00CA234C" w:rsidRPr="00BC57C0">
        <w:rPr>
          <w:rStyle w:val="cf01"/>
          <w:rFonts w:ascii="Times New Roman" w:hAnsi="Times New Roman" w:cs="Times New Roman"/>
          <w:sz w:val="24"/>
          <w:szCs w:val="24"/>
        </w:rPr>
        <w:t xml:space="preserve"> </w:t>
      </w:r>
      <w:r w:rsidR="00A16B24" w:rsidRPr="00BC57C0">
        <w:t xml:space="preserve">įrangoje </w:t>
      </w:r>
      <w:r w:rsidRPr="00BC57C0">
        <w:t>kaina</w:t>
      </w:r>
      <w:r w:rsidR="00C51DF0" w:rsidRPr="00BC57C0">
        <w:t>.</w:t>
      </w:r>
      <w:r w:rsidR="00620233" w:rsidRPr="00BC57C0">
        <w:t xml:space="preserve"> </w:t>
      </w:r>
    </w:p>
    <w:p w14:paraId="6034BAC0" w14:textId="21BEC3EB" w:rsidR="00375597" w:rsidRPr="00BC57C0" w:rsidRDefault="00375597" w:rsidP="004D7AA6">
      <w:pPr>
        <w:pStyle w:val="NormalWeb"/>
        <w:numPr>
          <w:ilvl w:val="0"/>
          <w:numId w:val="1"/>
        </w:numPr>
        <w:suppressAutoHyphens w:val="0"/>
        <w:spacing w:before="0" w:after="0"/>
        <w:ind w:left="142" w:firstLine="710"/>
        <w:jc w:val="both"/>
      </w:pPr>
      <w:r w:rsidRPr="00BC57C0">
        <w:t>Reikalaujama garantinio laikotarpio trukmė</w:t>
      </w:r>
      <w:r w:rsidR="006C19DE" w:rsidRPr="00BC57C0">
        <w:t xml:space="preserve"> </w:t>
      </w:r>
      <w:r w:rsidRPr="00BC57C0">
        <w:t xml:space="preserve">nurodyta </w:t>
      </w:r>
      <w:r w:rsidR="006C19DE" w:rsidRPr="00BC57C0">
        <w:t>techninės specifikacijos specialiuosiuose reikalavimuose.</w:t>
      </w:r>
      <w:r w:rsidRPr="00BC57C0">
        <w:t xml:space="preserve"> Garantinis laikotarpis pradedamas skaičiuoti nuo</w:t>
      </w:r>
      <w:r w:rsidR="000C299D" w:rsidRPr="00BC57C0">
        <w:t xml:space="preserve"> prekių </w:t>
      </w:r>
      <w:r w:rsidR="00015A6A" w:rsidRPr="00BC57C0">
        <w:t xml:space="preserve"> </w:t>
      </w:r>
      <w:r w:rsidRPr="00BC57C0">
        <w:t xml:space="preserve">priėmimo-perdavimo akto pasirašymo dienos. </w:t>
      </w:r>
    </w:p>
    <w:p w14:paraId="793ADEF2" w14:textId="461B44F0" w:rsidR="00277FF2" w:rsidRPr="00BC57C0" w:rsidRDefault="00A569B0" w:rsidP="004D7AA6">
      <w:pPr>
        <w:pStyle w:val="NormalWeb"/>
        <w:numPr>
          <w:ilvl w:val="0"/>
          <w:numId w:val="1"/>
        </w:numPr>
        <w:suppressAutoHyphens w:val="0"/>
        <w:spacing w:before="0" w:after="0"/>
        <w:ind w:left="142" w:firstLine="710"/>
        <w:jc w:val="both"/>
        <w:rPr>
          <w:b/>
          <w:bCs/>
        </w:rPr>
      </w:pPr>
      <w:r w:rsidRPr="00BC57C0">
        <w:t xml:space="preserve">Kartu su </w:t>
      </w:r>
      <w:r w:rsidR="00CB1298" w:rsidRPr="00BC57C0">
        <w:t>prekėmis</w:t>
      </w:r>
      <w:r w:rsidR="00375597" w:rsidRPr="00BC57C0">
        <w:t xml:space="preserve"> tiekėjas turi pateikti </w:t>
      </w:r>
      <w:r w:rsidR="008A5124" w:rsidRPr="00BC57C0">
        <w:t>perkančiajai organizacijai gamintojo įrangos naudojimo instrukciją lietuvių arba anglų kalbomis.</w:t>
      </w:r>
    </w:p>
    <w:p w14:paraId="15B9FC50" w14:textId="70A8D45D" w:rsidR="00730882" w:rsidRPr="00AB5F01" w:rsidRDefault="00730882" w:rsidP="004F4967">
      <w:pPr>
        <w:pStyle w:val="NormalWeb"/>
        <w:numPr>
          <w:ilvl w:val="0"/>
          <w:numId w:val="1"/>
        </w:numPr>
        <w:suppressAutoHyphens w:val="0"/>
        <w:spacing w:before="0" w:after="0"/>
        <w:ind w:left="142" w:firstLine="710"/>
        <w:jc w:val="both"/>
      </w:pPr>
      <w:r w:rsidRPr="00BC57C0">
        <w:t xml:space="preserve"> </w:t>
      </w:r>
      <w:r w:rsidR="008252B8" w:rsidRPr="00BC57C0">
        <w:t xml:space="preserve">Tiekėjas pravalo </w:t>
      </w:r>
      <w:r w:rsidR="00DA0711" w:rsidRPr="00BC57C0">
        <w:t xml:space="preserve">nurodytą </w:t>
      </w:r>
      <w:r w:rsidR="008252B8" w:rsidRPr="00BC57C0">
        <w:t>įrangą užregistruoti gamintojo palaikymo sistemoje perkančiosios organizacijos vardu iki priėmimo-perdavimo akto pasirašymo dienos</w:t>
      </w:r>
      <w:r w:rsidR="00EF717E" w:rsidRPr="008D6A29">
        <w:t>.</w:t>
      </w:r>
    </w:p>
    <w:p w14:paraId="4892CF58" w14:textId="1F94FF57" w:rsidR="0080060E" w:rsidRPr="001B5DB7" w:rsidRDefault="00EF717E" w:rsidP="00C36299">
      <w:pPr>
        <w:pStyle w:val="NormalWeb"/>
        <w:suppressAutoHyphens w:val="0"/>
        <w:spacing w:before="0" w:after="0"/>
        <w:ind w:firstLine="851"/>
        <w:contextualSpacing/>
        <w:jc w:val="both"/>
        <w:rPr>
          <w:b/>
          <w:bCs/>
          <w:lang w:val="en-US"/>
        </w:rPr>
      </w:pPr>
      <w:r w:rsidRPr="00BC57C0">
        <w:rPr>
          <w:b/>
          <w:bCs/>
        </w:rPr>
        <w:t xml:space="preserve">6. </w:t>
      </w:r>
      <w:r w:rsidR="003F2C8E" w:rsidRPr="00BC57C0">
        <w:rPr>
          <w:b/>
          <w:bCs/>
        </w:rPr>
        <w:t>Tiekėjas kartu su pasiūlymu turi pateikti prekės gamintojo dokumentus</w:t>
      </w:r>
      <w:r w:rsidR="003F2C8E" w:rsidRPr="00BC57C0">
        <w:rPr>
          <w:vertAlign w:val="superscript"/>
        </w:rPr>
        <w:footnoteReference w:id="1"/>
      </w:r>
      <w:r w:rsidR="003F2C8E" w:rsidRPr="00BC57C0">
        <w:t xml:space="preserve"> </w:t>
      </w:r>
      <w:r w:rsidR="003F2C8E" w:rsidRPr="00BC57C0">
        <w:rPr>
          <w:b/>
        </w:rPr>
        <w:t>(katalogus arba brošiūras ar gamintojo internetinės svetainės ekrano nuotraukas</w:t>
      </w:r>
      <w:r w:rsidR="003F2C8E" w:rsidRPr="00BC57C0">
        <w:rPr>
          <w:b/>
          <w:bCs/>
        </w:rPr>
        <w:t xml:space="preserve"> arba kitus lygiaverčius gamintojo techninius dokumentus, kuriuose nurodomi siūlomų prekių techniniai</w:t>
      </w:r>
      <w:r w:rsidR="00847950">
        <w:rPr>
          <w:b/>
          <w:bCs/>
        </w:rPr>
        <w:t>-</w:t>
      </w:r>
      <w:r w:rsidR="00033945">
        <w:rPr>
          <w:b/>
          <w:bCs/>
        </w:rPr>
        <w:t>kokybiniai</w:t>
      </w:r>
      <w:r w:rsidR="006648F7">
        <w:rPr>
          <w:b/>
          <w:bCs/>
        </w:rPr>
        <w:t xml:space="preserve">, </w:t>
      </w:r>
      <w:r w:rsidR="00847950" w:rsidRPr="00BC57C0">
        <w:rPr>
          <w:b/>
          <w:bCs/>
        </w:rPr>
        <w:t>techniniai</w:t>
      </w:r>
      <w:r w:rsidR="00847950">
        <w:rPr>
          <w:b/>
          <w:bCs/>
        </w:rPr>
        <w:t>-</w:t>
      </w:r>
      <w:r w:rsidR="006648F7">
        <w:rPr>
          <w:b/>
          <w:bCs/>
        </w:rPr>
        <w:t xml:space="preserve">funkciniai ir </w:t>
      </w:r>
      <w:r w:rsidR="006648F7" w:rsidRPr="008D6A29">
        <w:rPr>
          <w:b/>
          <w:bCs/>
          <w:u w:val="single"/>
        </w:rPr>
        <w:t>kt.</w:t>
      </w:r>
      <w:r w:rsidR="003F2C8E" w:rsidRPr="008D6A29">
        <w:rPr>
          <w:b/>
          <w:bCs/>
          <w:u w:val="single"/>
        </w:rPr>
        <w:t xml:space="preserve"> parametrai</w:t>
      </w:r>
      <w:r w:rsidR="006648F7" w:rsidRPr="008D6A29">
        <w:rPr>
          <w:b/>
          <w:u w:val="single"/>
        </w:rPr>
        <w:t xml:space="preserve">, kurie yra prekės gamintojo </w:t>
      </w:r>
      <w:r w:rsidR="004F1BDD" w:rsidRPr="008D6A29">
        <w:rPr>
          <w:b/>
          <w:u w:val="single"/>
        </w:rPr>
        <w:t xml:space="preserve">nustatyti parametrai ir negali būti keičiami </w:t>
      </w:r>
      <w:r w:rsidR="00F360C4" w:rsidRPr="008D6A29">
        <w:rPr>
          <w:b/>
          <w:u w:val="single"/>
        </w:rPr>
        <w:t>t</w:t>
      </w:r>
      <w:r w:rsidR="004F1BDD" w:rsidRPr="008D6A29">
        <w:rPr>
          <w:b/>
          <w:u w:val="single"/>
        </w:rPr>
        <w:t>iekėjo</w:t>
      </w:r>
      <w:r w:rsidR="004F1BDD">
        <w:rPr>
          <w:b/>
        </w:rPr>
        <w:t xml:space="preserve"> </w:t>
      </w:r>
      <w:r w:rsidR="003F2C8E" w:rsidRPr="00BC57C0">
        <w:rPr>
          <w:b/>
        </w:rPr>
        <w:t>(toliau – gamintojo dokumentai)</w:t>
      </w:r>
      <w:r w:rsidR="003F2C8E" w:rsidRPr="00BC57C0">
        <w:t>, patvirtinančius siūlomų prekių parametrų atitikimą techninės specifikacijos</w:t>
      </w:r>
      <w:r w:rsidR="003F2C8E" w:rsidRPr="00BC57C0">
        <w:rPr>
          <w:u w:val="single"/>
        </w:rPr>
        <w:t xml:space="preserve"> specialiesiems</w:t>
      </w:r>
      <w:r w:rsidR="003F2C8E" w:rsidRPr="00BC57C0">
        <w:t xml:space="preserve"> reikalavimams </w:t>
      </w:r>
      <w:r w:rsidR="003F2C8E" w:rsidRPr="00BC57C0">
        <w:rPr>
          <w:b/>
          <w:bCs/>
        </w:rPr>
        <w:t>arba gamintojo patvirtinimas</w:t>
      </w:r>
      <w:r w:rsidR="003F2C8E" w:rsidRPr="00BC57C0">
        <w:t xml:space="preserve"> (jei gamintojo dokumentuose</w:t>
      </w:r>
      <w:r w:rsidR="00896847" w:rsidRPr="00BC57C0">
        <w:t xml:space="preserve"> gamintojas nenurodo tam tikros </w:t>
      </w:r>
      <w:r w:rsidR="003F2C8E" w:rsidRPr="00BC57C0">
        <w:t>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BC57C0">
        <w:t xml:space="preserve"> arba </w:t>
      </w:r>
      <w:r w:rsidR="00C1378A" w:rsidRPr="00BC57C0">
        <w:t xml:space="preserve">gamintojo patvirtinimą (jei gamintojo dokumentuose gamintojas nenurodo tam tikros  parametro reikšmės) </w:t>
      </w:r>
      <w:r w:rsidR="003F2C8E" w:rsidRPr="00BC57C0">
        <w:t>, kuriame nurodyta siūloma parametro reikšmė</w:t>
      </w:r>
      <w:r w:rsidR="00A50F4B" w:rsidRPr="00BC57C0">
        <w:t>.</w:t>
      </w:r>
      <w:r w:rsidR="00DF1B7D">
        <w:t xml:space="preserve"> </w:t>
      </w:r>
      <w:r w:rsidR="001B5DB7" w:rsidRPr="008D6A29">
        <w:rPr>
          <w:b/>
          <w:bCs/>
          <w:u w:val="single"/>
        </w:rPr>
        <w:t>S</w:t>
      </w:r>
      <w:r w:rsidR="0080060E" w:rsidRPr="008D6A29">
        <w:rPr>
          <w:b/>
          <w:bCs/>
          <w:u w:val="single"/>
        </w:rPr>
        <w:t xml:space="preserve">iūlomų prekių </w:t>
      </w:r>
      <w:r w:rsidR="00847950" w:rsidRPr="008D6A29">
        <w:rPr>
          <w:b/>
          <w:bCs/>
          <w:u w:val="single"/>
        </w:rPr>
        <w:t>techniniai-</w:t>
      </w:r>
      <w:r w:rsidR="0080060E" w:rsidRPr="008D6A29">
        <w:rPr>
          <w:b/>
          <w:bCs/>
          <w:u w:val="single"/>
        </w:rPr>
        <w:t>kiekybiniai parametrai, kurie</w:t>
      </w:r>
      <w:r w:rsidR="006532BD" w:rsidRPr="008D6A29">
        <w:rPr>
          <w:b/>
          <w:bCs/>
          <w:u w:val="single"/>
        </w:rPr>
        <w:t xml:space="preserve"> nustato prekių komplektaciją</w:t>
      </w:r>
      <w:r w:rsidR="009B5525" w:rsidRPr="008D6A29">
        <w:rPr>
          <w:b/>
          <w:bCs/>
          <w:u w:val="single"/>
        </w:rPr>
        <w:t xml:space="preserve"> </w:t>
      </w:r>
      <w:r w:rsidR="00E16881" w:rsidRPr="008D6A29">
        <w:rPr>
          <w:b/>
          <w:bCs/>
          <w:u w:val="single"/>
        </w:rPr>
        <w:t>ir/</w:t>
      </w:r>
      <w:r w:rsidR="009B5525" w:rsidRPr="008D6A29">
        <w:rPr>
          <w:b/>
          <w:bCs/>
          <w:u w:val="single"/>
        </w:rPr>
        <w:t>ar</w:t>
      </w:r>
      <w:r w:rsidR="00E16881" w:rsidRPr="008D6A29">
        <w:rPr>
          <w:b/>
          <w:bCs/>
          <w:u w:val="single"/>
        </w:rPr>
        <w:t>ba</w:t>
      </w:r>
      <w:r w:rsidR="009B5525" w:rsidRPr="008D6A29">
        <w:rPr>
          <w:b/>
          <w:bCs/>
          <w:u w:val="single"/>
        </w:rPr>
        <w:t xml:space="preserve"> parametrizuoja konkrečią prekę</w:t>
      </w:r>
      <w:r w:rsidR="001B5DB7">
        <w:rPr>
          <w:b/>
          <w:bCs/>
        </w:rPr>
        <w:t>,</w:t>
      </w:r>
      <w:r w:rsidR="0080060E" w:rsidRPr="00E152DF">
        <w:rPr>
          <w:b/>
          <w:bCs/>
        </w:rPr>
        <w:t xml:space="preserve"> gali būti </w:t>
      </w:r>
      <w:r w:rsidR="00F2008C" w:rsidRPr="00E152DF">
        <w:rPr>
          <w:b/>
          <w:bCs/>
        </w:rPr>
        <w:t>p</w:t>
      </w:r>
      <w:r w:rsidR="001B5DB7">
        <w:rPr>
          <w:b/>
          <w:bCs/>
        </w:rPr>
        <w:t>atvirtinami</w:t>
      </w:r>
      <w:r w:rsidR="0080060E" w:rsidRPr="00E152DF">
        <w:rPr>
          <w:b/>
          <w:bCs/>
        </w:rPr>
        <w:t xml:space="preserve"> </w:t>
      </w:r>
      <w:r w:rsidR="001B5DB7">
        <w:rPr>
          <w:b/>
          <w:bCs/>
        </w:rPr>
        <w:t xml:space="preserve">gamintojo dokumentais arba gamintojo patvirtinimais, arba </w:t>
      </w:r>
      <w:r w:rsidR="00F360C4">
        <w:rPr>
          <w:b/>
          <w:bCs/>
        </w:rPr>
        <w:t>t</w:t>
      </w:r>
      <w:r w:rsidR="0080060E" w:rsidRPr="00E152DF">
        <w:rPr>
          <w:b/>
          <w:bCs/>
        </w:rPr>
        <w:t>iekėjo</w:t>
      </w:r>
      <w:r w:rsidR="00F2008C" w:rsidRPr="00E152DF">
        <w:rPr>
          <w:b/>
          <w:bCs/>
        </w:rPr>
        <w:t xml:space="preserve"> patvirtint</w:t>
      </w:r>
      <w:r w:rsidR="008D6A29">
        <w:rPr>
          <w:b/>
          <w:bCs/>
        </w:rPr>
        <w:t>ais</w:t>
      </w:r>
      <w:r w:rsidR="00F2008C" w:rsidRPr="00E152DF">
        <w:rPr>
          <w:b/>
          <w:bCs/>
        </w:rPr>
        <w:t xml:space="preserve"> dokument</w:t>
      </w:r>
      <w:r w:rsidR="008D6A29">
        <w:rPr>
          <w:b/>
          <w:bCs/>
        </w:rPr>
        <w:t>ais.</w:t>
      </w:r>
    </w:p>
    <w:p w14:paraId="14E84668" w14:textId="6B8AD824" w:rsidR="00E76FE5" w:rsidRPr="00BC57C0" w:rsidRDefault="00EF717E" w:rsidP="00C36299">
      <w:pPr>
        <w:pStyle w:val="NormalWeb"/>
        <w:suppressAutoHyphens w:val="0"/>
        <w:spacing w:before="0" w:after="0"/>
        <w:ind w:firstLine="851"/>
        <w:contextualSpacing/>
        <w:jc w:val="both"/>
      </w:pPr>
      <w:r w:rsidRPr="00BC57C0">
        <w:lastRenderedPageBreak/>
        <w:t xml:space="preserve">Tiekėjas kartu su pasiūlymu turi pateikti </w:t>
      </w:r>
      <w:r w:rsidR="00C009A3" w:rsidRPr="00BC57C0">
        <w:t xml:space="preserve">atitiktį žaliojo pirkimo reikalavimams </w:t>
      </w:r>
      <w:r w:rsidR="001B4BBA" w:rsidRPr="00BC57C0">
        <w:t xml:space="preserve">patvirtinančius dokumentus, </w:t>
      </w:r>
      <w:r w:rsidR="006E1478" w:rsidRPr="00BC57C0">
        <w:t xml:space="preserve">kurie nurodyti </w:t>
      </w:r>
      <w:r w:rsidR="000E0527" w:rsidRPr="00BC57C0">
        <w:t>šios techninės specifikacijos skyri</w:t>
      </w:r>
      <w:r w:rsidR="006E1478" w:rsidRPr="00BC57C0">
        <w:t xml:space="preserve">aus </w:t>
      </w:r>
      <w:r w:rsidR="000E0527" w:rsidRPr="00BC57C0">
        <w:t xml:space="preserve"> </w:t>
      </w:r>
      <w:r w:rsidR="005F1DF9" w:rsidRPr="00BC57C0">
        <w:t>„Žaliojo pirkimo reikalavimai“</w:t>
      </w:r>
      <w:r w:rsidR="00343D3D" w:rsidRPr="00BC57C0">
        <w:t xml:space="preserve"> 1 lentel</w:t>
      </w:r>
      <w:r w:rsidR="00CE0E89" w:rsidRPr="00BC57C0">
        <w:t>ėje</w:t>
      </w:r>
      <w:r w:rsidR="0016715A" w:rsidRPr="00BC57C0">
        <w:t xml:space="preserve"> (jei šioje lentelėje nurodyta, kad tam tikras dokumentas yra teikiamas kartu su pasiūlymu).</w:t>
      </w:r>
    </w:p>
    <w:p w14:paraId="49E58770" w14:textId="77777777" w:rsidR="00FA1BC4" w:rsidRPr="00BC57C0" w:rsidRDefault="00FA1BC4" w:rsidP="00C36299">
      <w:pPr>
        <w:pStyle w:val="NormalWeb"/>
        <w:suppressAutoHyphens w:val="0"/>
        <w:spacing w:before="0" w:after="0"/>
        <w:ind w:firstLine="851"/>
        <w:contextualSpacing/>
        <w:jc w:val="both"/>
      </w:pPr>
    </w:p>
    <w:p w14:paraId="63ABA266" w14:textId="7E76DD1E" w:rsidR="00E50277" w:rsidRPr="00BC57C0" w:rsidRDefault="00E50277" w:rsidP="00C36299">
      <w:pPr>
        <w:pStyle w:val="NormalWeb"/>
        <w:suppressAutoHyphens w:val="0"/>
        <w:spacing w:before="0" w:after="0"/>
        <w:ind w:firstLine="851"/>
        <w:contextualSpacing/>
        <w:jc w:val="both"/>
        <w:rPr>
          <w:rFonts w:eastAsia="Calibri"/>
        </w:rPr>
      </w:pPr>
      <w:r w:rsidRPr="00BC57C0">
        <w:t>Jei kartu su pasiūlymu Tiekėjas nepateik</w:t>
      </w:r>
      <w:r w:rsidR="00D90593" w:rsidRPr="00BC57C0">
        <w:t>s šiame punkte nurodytų</w:t>
      </w:r>
      <w:r w:rsidRPr="00BC57C0">
        <w:t xml:space="preserve"> gamintojų dokumentų arba gam</w:t>
      </w:r>
      <w:r w:rsidR="00D90593" w:rsidRPr="00BC57C0">
        <w:t xml:space="preserve">intojų </w:t>
      </w:r>
      <w:r w:rsidR="00DB2B7C" w:rsidRPr="00BC57C0">
        <w:t>p</w:t>
      </w:r>
      <w:r w:rsidR="00D90593" w:rsidRPr="00BC57C0">
        <w:t>atvirtinimų, arba jie bus</w:t>
      </w:r>
      <w:r w:rsidR="00CA6B8B" w:rsidRPr="00BC57C0">
        <w:t xml:space="preserve"> netikslūs, arba</w:t>
      </w:r>
      <w:r w:rsidR="00D90593" w:rsidRPr="00BC57C0">
        <w:t xml:space="preserve"> neaiškūs Perkančioji organizacija prašys juos pateikti</w:t>
      </w:r>
      <w:r w:rsidR="00DB2B7C" w:rsidRPr="00BC57C0">
        <w:t xml:space="preserve"> ir/ ar paaiškinti</w:t>
      </w:r>
      <w:r w:rsidR="00CA6B8B" w:rsidRPr="00BC57C0">
        <w:t xml:space="preserve">, </w:t>
      </w:r>
      <w:r w:rsidR="004A4AB3" w:rsidRPr="00BC57C0">
        <w:t xml:space="preserve"> </w:t>
      </w:r>
      <w:r w:rsidR="00DB2B7C" w:rsidRPr="00BC57C0">
        <w:t>ir /ar patikslinti.</w:t>
      </w:r>
      <w:r w:rsidR="00D90593" w:rsidRPr="00BC57C0">
        <w:t xml:space="preserve"> </w:t>
      </w:r>
      <w:r w:rsidR="004A4AB3" w:rsidRPr="00BC57C0">
        <w:rPr>
          <w:rFonts w:eastAsia="Calibri"/>
        </w:rPr>
        <w:t>(vadovaujantis Pasiūlymų patikslinimo, papildymo ar paaiškinimo taisyklėmis, patvirtintomis  Viešųjų pirkimų tarnybos direktoriaus 2022-12-30 įsakymu Nr. 1S-240 (toliau – Taisyklės).</w:t>
      </w:r>
      <w:r w:rsidR="004A4AB3" w:rsidRPr="00BC57C0">
        <w:rPr>
          <w:rFonts w:ascii="Segoe UI" w:hAnsi="Segoe UI" w:cs="Segoe UI"/>
          <w:sz w:val="18"/>
          <w:szCs w:val="18"/>
        </w:rPr>
        <w:t xml:space="preserve"> </w:t>
      </w:r>
      <w:r w:rsidR="004A4AB3" w:rsidRPr="00BC57C0">
        <w:rPr>
          <w:rFonts w:eastAsia="Calibri"/>
        </w:rPr>
        <w:t>Spręsdama dėl prašymo patikslinti, papildyti ar paaiškinti pasiūlymą teikimo, perkančioji organizacija įvertins Taisyklių 4.1 ir 4.2 p. numatytas aplinkybes)</w:t>
      </w:r>
      <w:r w:rsidR="00FA1BC4" w:rsidRPr="00BC57C0">
        <w:rPr>
          <w:rFonts w:eastAsia="Calibri"/>
        </w:rPr>
        <w:t>.</w:t>
      </w:r>
    </w:p>
    <w:p w14:paraId="0CEFCFEF" w14:textId="77777777" w:rsidR="00FA1BC4" w:rsidRPr="00BC57C0" w:rsidRDefault="00FA1BC4" w:rsidP="00C36299">
      <w:pPr>
        <w:pStyle w:val="NormalWeb"/>
        <w:suppressAutoHyphens w:val="0"/>
        <w:spacing w:before="0" w:after="0"/>
        <w:ind w:firstLine="851"/>
        <w:contextualSpacing/>
        <w:jc w:val="both"/>
      </w:pPr>
    </w:p>
    <w:p w14:paraId="0CFF3587" w14:textId="17829A28" w:rsidR="00D63228" w:rsidRPr="00BC57C0" w:rsidRDefault="00E010D8" w:rsidP="004D7AA6">
      <w:pPr>
        <w:pStyle w:val="ListParagraph"/>
        <w:ind w:left="142" w:firstLine="710"/>
        <w:jc w:val="both"/>
        <w:rPr>
          <w:rFonts w:ascii="Times New Roman" w:hAnsi="Times New Roman"/>
        </w:rPr>
      </w:pPr>
      <w:r w:rsidRPr="00BC57C0">
        <w:rPr>
          <w:rFonts w:ascii="Times New Roman" w:hAnsi="Times New Roman"/>
        </w:rPr>
        <w:t xml:space="preserve">7. </w:t>
      </w:r>
      <w:r w:rsidR="008410A5" w:rsidRPr="00BC57C0">
        <w:rPr>
          <w:rFonts w:ascii="Times New Roman" w:hAnsi="Times New Roman"/>
        </w:rPr>
        <w:t>Jei specialiuosiuose reikalavimuose bus nurodyta, kad</w:t>
      </w:r>
      <w:r w:rsidR="00952A2B" w:rsidRPr="00BC57C0">
        <w:rPr>
          <w:rFonts w:ascii="Times New Roman" w:hAnsi="Times New Roman"/>
        </w:rPr>
        <w:t xml:space="preserve"> </w:t>
      </w:r>
      <w:r w:rsidR="00F21610" w:rsidRPr="00BC57C0">
        <w:rPr>
          <w:rFonts w:ascii="Times New Roman" w:hAnsi="Times New Roman"/>
        </w:rPr>
        <w:t>įranga</w:t>
      </w:r>
      <w:r w:rsidR="00153C5D" w:rsidRPr="00BC57C0">
        <w:rPr>
          <w:rFonts w:ascii="Times New Roman" w:hAnsi="Times New Roman"/>
        </w:rPr>
        <w:t xml:space="preserve"> turi būti pažymėta CE ženklu</w:t>
      </w:r>
      <w:r w:rsidR="00D63228" w:rsidRPr="00BC57C0">
        <w:rPr>
          <w:rFonts w:ascii="Times New Roman" w:hAnsi="Times New Roman"/>
        </w:rPr>
        <w:t>, tai šią informaciją patvirtinančius dokumentus (</w:t>
      </w:r>
      <w:r w:rsidR="004B617B" w:rsidRPr="00BC57C0">
        <w:rPr>
          <w:rFonts w:ascii="Times New Roman" w:hAnsi="Times New Roman"/>
        </w:rPr>
        <w:t xml:space="preserve">gamintojo parengtas dokumentas </w:t>
      </w:r>
      <w:r w:rsidR="003F1C00" w:rsidRPr="00BC57C0">
        <w:rPr>
          <w:rFonts w:ascii="Times New Roman" w:hAnsi="Times New Roman"/>
        </w:rPr>
        <w:t xml:space="preserve">„EU </w:t>
      </w:r>
      <w:proofErr w:type="spellStart"/>
      <w:r w:rsidR="003F1C00" w:rsidRPr="00BC57C0">
        <w:rPr>
          <w:rFonts w:ascii="Times New Roman" w:hAnsi="Times New Roman"/>
        </w:rPr>
        <w:t>Declaration</w:t>
      </w:r>
      <w:proofErr w:type="spellEnd"/>
      <w:r w:rsidR="003F1C00" w:rsidRPr="00BC57C0">
        <w:rPr>
          <w:rFonts w:ascii="Times New Roman" w:hAnsi="Times New Roman"/>
        </w:rPr>
        <w:t xml:space="preserve"> </w:t>
      </w:r>
      <w:proofErr w:type="spellStart"/>
      <w:r w:rsidR="003F1C00" w:rsidRPr="00BC57C0">
        <w:rPr>
          <w:rFonts w:ascii="Times New Roman" w:hAnsi="Times New Roman"/>
        </w:rPr>
        <w:t>of</w:t>
      </w:r>
      <w:proofErr w:type="spellEnd"/>
      <w:r w:rsidR="003F1C00" w:rsidRPr="00BC57C0">
        <w:rPr>
          <w:rFonts w:ascii="Times New Roman" w:hAnsi="Times New Roman"/>
        </w:rPr>
        <w:t xml:space="preserve"> </w:t>
      </w:r>
      <w:proofErr w:type="spellStart"/>
      <w:r w:rsidR="003F1C00" w:rsidRPr="00BC57C0">
        <w:rPr>
          <w:rFonts w:ascii="Times New Roman" w:hAnsi="Times New Roman"/>
        </w:rPr>
        <w:t>conformity</w:t>
      </w:r>
      <w:proofErr w:type="spellEnd"/>
      <w:r w:rsidR="003F1C00" w:rsidRPr="00BC57C0">
        <w:rPr>
          <w:rFonts w:ascii="Times New Roman" w:hAnsi="Times New Roman"/>
        </w:rPr>
        <w:t xml:space="preserve">“ </w:t>
      </w:r>
      <w:r w:rsidR="00434710" w:rsidRPr="00BC57C0">
        <w:rPr>
          <w:rFonts w:ascii="Times New Roman" w:hAnsi="Times New Roman"/>
        </w:rPr>
        <w:t xml:space="preserve"> arba </w:t>
      </w:r>
      <w:r w:rsidR="004B617B" w:rsidRPr="00BC57C0">
        <w:rPr>
          <w:rFonts w:ascii="Times New Roman" w:hAnsi="Times New Roman"/>
        </w:rPr>
        <w:t xml:space="preserve">gamintojo parengtas dokumentas </w:t>
      </w:r>
      <w:r w:rsidR="003F1C00" w:rsidRPr="00BC57C0">
        <w:rPr>
          <w:rFonts w:ascii="Times New Roman" w:hAnsi="Times New Roman"/>
        </w:rPr>
        <w:t>„EC</w:t>
      </w:r>
      <w:r w:rsidR="00532B5A" w:rsidRPr="00BC57C0">
        <w:rPr>
          <w:rFonts w:ascii="Times New Roman" w:hAnsi="Times New Roman"/>
        </w:rPr>
        <w:t xml:space="preserve"> </w:t>
      </w:r>
      <w:proofErr w:type="spellStart"/>
      <w:r w:rsidR="003F1C00" w:rsidRPr="00BC57C0">
        <w:rPr>
          <w:rFonts w:ascii="Times New Roman" w:hAnsi="Times New Roman"/>
        </w:rPr>
        <w:t>Declaration</w:t>
      </w:r>
      <w:proofErr w:type="spellEnd"/>
      <w:r w:rsidR="003F1C00" w:rsidRPr="00BC57C0">
        <w:rPr>
          <w:rFonts w:ascii="Times New Roman" w:hAnsi="Times New Roman"/>
        </w:rPr>
        <w:t xml:space="preserve"> </w:t>
      </w:r>
      <w:proofErr w:type="spellStart"/>
      <w:r w:rsidR="003F1C00" w:rsidRPr="00BC57C0">
        <w:rPr>
          <w:rFonts w:ascii="Times New Roman" w:hAnsi="Times New Roman"/>
        </w:rPr>
        <w:t>of</w:t>
      </w:r>
      <w:proofErr w:type="spellEnd"/>
      <w:r w:rsidR="003F1C00" w:rsidRPr="00BC57C0">
        <w:rPr>
          <w:rFonts w:ascii="Times New Roman" w:hAnsi="Times New Roman"/>
        </w:rPr>
        <w:t xml:space="preserve"> </w:t>
      </w:r>
      <w:proofErr w:type="spellStart"/>
      <w:r w:rsidR="003F1C00" w:rsidRPr="00BC57C0">
        <w:rPr>
          <w:rFonts w:ascii="Times New Roman" w:hAnsi="Times New Roman"/>
        </w:rPr>
        <w:t>conformity</w:t>
      </w:r>
      <w:proofErr w:type="spellEnd"/>
      <w:r w:rsidR="00276E99" w:rsidRPr="00BC57C0">
        <w:rPr>
          <w:rFonts w:ascii="Times New Roman" w:hAnsi="Times New Roman"/>
        </w:rPr>
        <w:t xml:space="preserve">, </w:t>
      </w:r>
      <w:r w:rsidR="00434710" w:rsidRPr="00BC57C0">
        <w:rPr>
          <w:rFonts w:ascii="Times New Roman" w:hAnsi="Times New Roman"/>
        </w:rPr>
        <w:t xml:space="preserve">arba kitas lygiavertis </w:t>
      </w:r>
      <w:r w:rsidR="004B617B" w:rsidRPr="00BC57C0">
        <w:rPr>
          <w:rFonts w:ascii="Times New Roman" w:hAnsi="Times New Roman"/>
        </w:rPr>
        <w:t xml:space="preserve">gamintojo </w:t>
      </w:r>
      <w:r w:rsidR="00434710" w:rsidRPr="00BC57C0">
        <w:rPr>
          <w:rFonts w:ascii="Times New Roman" w:hAnsi="Times New Roman"/>
        </w:rPr>
        <w:t>dokumentas</w:t>
      </w:r>
      <w:r w:rsidR="00A936A7" w:rsidRPr="00BC57C0">
        <w:rPr>
          <w:rFonts w:ascii="Times New Roman" w:hAnsi="Times New Roman"/>
        </w:rPr>
        <w:t>)</w:t>
      </w:r>
      <w:r w:rsidR="00D63228" w:rsidRPr="00BC57C0">
        <w:rPr>
          <w:rFonts w:ascii="Times New Roman" w:hAnsi="Times New Roman"/>
        </w:rPr>
        <w:t xml:space="preserve"> tiekėjas turės pateikti kartu su prekėmis, o ne su pasiūlymu.</w:t>
      </w:r>
    </w:p>
    <w:p w14:paraId="68B6B387" w14:textId="6655DA0F" w:rsidR="00FA089D" w:rsidRPr="00BC57C0" w:rsidRDefault="00E010D8" w:rsidP="004D7AA6">
      <w:pPr>
        <w:tabs>
          <w:tab w:val="left" w:pos="1134"/>
        </w:tabs>
        <w:ind w:left="142" w:firstLine="710"/>
        <w:jc w:val="both"/>
      </w:pPr>
      <w:bookmarkStart w:id="0" w:name="_Hlk197690302"/>
      <w:bookmarkStart w:id="1" w:name="_Hlk203548774"/>
      <w:r w:rsidRPr="00BC57C0">
        <w:t xml:space="preserve">8. </w:t>
      </w:r>
      <w:r w:rsidR="00226A3B" w:rsidRPr="00BC57C0">
        <w:t>Jei specialiuosiuose reikalavimuose bus nurodyta, kad</w:t>
      </w:r>
      <w:r w:rsidR="00FA089D" w:rsidRPr="00BC57C0">
        <w:t xml:space="preserve"> </w:t>
      </w:r>
      <w:r w:rsidR="002B4B13" w:rsidRPr="00BC57C0">
        <w:t>įranga</w:t>
      </w:r>
      <w:r w:rsidR="001F534F" w:rsidRPr="00BC57C0">
        <w:t xml:space="preserve"> </w:t>
      </w:r>
      <w:r w:rsidR="00FD6E30" w:rsidRPr="00BC57C0">
        <w:t xml:space="preserve">turi atitikti </w:t>
      </w:r>
      <w:r w:rsidR="00952A2B" w:rsidRPr="00BC57C0">
        <w:t>efektyvumo, tvarumo, ilgaamžiškumo reikalavimu</w:t>
      </w:r>
      <w:bookmarkEnd w:id="0"/>
      <w:r w:rsidR="00952A2B" w:rsidRPr="00BC57C0">
        <w:t xml:space="preserve">s pagal </w:t>
      </w:r>
      <w:r w:rsidR="007F6E2B" w:rsidRPr="00BC57C0">
        <w:t>2009 m. spalio 21 d. Europos Parlamento ir Tarybos direktyvą 2009/125/</w:t>
      </w:r>
      <w:r w:rsidR="00E25172" w:rsidRPr="00BC57C0">
        <w:t>EB</w:t>
      </w:r>
      <w:r w:rsidR="00D42197" w:rsidRPr="00BC57C0">
        <w:t xml:space="preserve">, </w:t>
      </w:r>
      <w:r w:rsidR="006B6EDF" w:rsidRPr="00BC57C0">
        <w:rPr>
          <w:rFonts w:eastAsia="Calibri"/>
          <w:iCs/>
        </w:rPr>
        <w:t xml:space="preserve">(toliau - </w:t>
      </w:r>
      <w:r w:rsidR="006B6EDF" w:rsidRPr="00BC57C0">
        <w:t>Direktyva 2009/125/EB)</w:t>
      </w:r>
      <w:r w:rsidR="006B6EDF" w:rsidRPr="00BC57C0">
        <w:rPr>
          <w:rFonts w:eastAsia="Calibri"/>
          <w:iCs/>
        </w:rPr>
        <w:t xml:space="preserve">, </w:t>
      </w:r>
      <w:r w:rsidR="00D42197" w:rsidRPr="00BC57C0">
        <w:t>tai šią informaciją patvirtinančius dokumentus (</w:t>
      </w:r>
      <w:r w:rsidR="001918C3" w:rsidRPr="00BC57C0">
        <w:t>g</w:t>
      </w:r>
      <w:r w:rsidR="00B279BB" w:rsidRPr="00BC57C0">
        <w:t>amintojo atitikties deklaracij</w:t>
      </w:r>
      <w:r w:rsidR="00FB625C" w:rsidRPr="00BC57C0">
        <w:t>ą</w:t>
      </w:r>
      <w:r w:rsidR="00AE5152" w:rsidRPr="00BC57C0">
        <w:t xml:space="preserve"> arba lygiaverčius įrodymus</w:t>
      </w:r>
      <w:r w:rsidR="00550235" w:rsidRPr="00BC57C0">
        <w:t xml:space="preserve">, kad </w:t>
      </w:r>
      <w:r w:rsidR="00C16BC7" w:rsidRPr="00BC57C0">
        <w:t>prekės</w:t>
      </w:r>
      <w:r w:rsidR="00550235" w:rsidRPr="00BC57C0">
        <w:t xml:space="preserve"> atitinka Direktyvą 2009/125/EB </w:t>
      </w:r>
      <w:r w:rsidR="00FB625C" w:rsidRPr="00BC57C0">
        <w:t xml:space="preserve">) </w:t>
      </w:r>
      <w:r w:rsidR="003156D4" w:rsidRPr="00BC57C0">
        <w:t>tiekėjas turės pateikti kartu su prekėmis, o ne su</w:t>
      </w:r>
      <w:r w:rsidR="00E76FE5" w:rsidRPr="00BC57C0">
        <w:t xml:space="preserve"> </w:t>
      </w:r>
      <w:r w:rsidR="003156D4" w:rsidRPr="00BC57C0">
        <w:t xml:space="preserve"> pasiū</w:t>
      </w:r>
      <w:r w:rsidR="00082E4D" w:rsidRPr="00BC57C0">
        <w:t>l</w:t>
      </w:r>
      <w:r w:rsidR="003156D4" w:rsidRPr="00BC57C0">
        <w:t>ymu.</w:t>
      </w:r>
    </w:p>
    <w:bookmarkEnd w:id="1"/>
    <w:p w14:paraId="529CC61C" w14:textId="6040614E" w:rsidR="008410A5" w:rsidRPr="00BC57C0" w:rsidRDefault="00E010D8" w:rsidP="004D7AA6">
      <w:pPr>
        <w:tabs>
          <w:tab w:val="left" w:pos="1134"/>
        </w:tabs>
        <w:ind w:left="142" w:firstLine="710"/>
        <w:jc w:val="both"/>
      </w:pPr>
      <w:r w:rsidRPr="00BC57C0">
        <w:t xml:space="preserve">9. </w:t>
      </w:r>
      <w:r w:rsidR="003156D4" w:rsidRPr="00BC57C0">
        <w:t xml:space="preserve">Jei specialiuosiuose reikalavimuose bus nurodyta, kad </w:t>
      </w:r>
      <w:r w:rsidR="00DA7F54" w:rsidRPr="00BC57C0">
        <w:t>įranga</w:t>
      </w:r>
      <w:r w:rsidR="003156D4" w:rsidRPr="00BC57C0">
        <w:t xml:space="preserve"> turi atitikti </w:t>
      </w:r>
      <w:r w:rsidR="00B6607A" w:rsidRPr="00BC57C0">
        <w:rPr>
          <w:rFonts w:eastAsia="Calibri"/>
          <w:iCs/>
        </w:rPr>
        <w:t>2011</w:t>
      </w:r>
      <w:r w:rsidR="008B4AA0" w:rsidRPr="00BC57C0">
        <w:rPr>
          <w:rFonts w:eastAsia="Calibri"/>
          <w:iCs/>
        </w:rPr>
        <w:t xml:space="preserve"> </w:t>
      </w:r>
      <w:r w:rsidR="00B6607A" w:rsidRPr="00BC57C0">
        <w:rPr>
          <w:rFonts w:eastAsia="Calibri"/>
          <w:iCs/>
        </w:rPr>
        <w:t>m. birželio 8</w:t>
      </w:r>
      <w:r w:rsidR="008B4AA0" w:rsidRPr="00BC57C0">
        <w:rPr>
          <w:rFonts w:eastAsia="Calibri"/>
          <w:iCs/>
        </w:rPr>
        <w:t xml:space="preserve"> </w:t>
      </w:r>
      <w:r w:rsidR="00B6607A" w:rsidRPr="00BC57C0">
        <w:rPr>
          <w:rFonts w:eastAsia="Calibri"/>
          <w:iCs/>
        </w:rPr>
        <w:t>d. Europos Parlamento ir Tarybos direktyvą 2011/65/ES (toliau – Direktyva 2011/65/ES)</w:t>
      </w:r>
      <w:r w:rsidR="006560CE" w:rsidRPr="00BC57C0">
        <w:t>, tai šią informaciją patvirtinančius dokumentus</w:t>
      </w:r>
      <w:r w:rsidR="004519FC" w:rsidRPr="00BC57C0">
        <w:t xml:space="preserve"> (</w:t>
      </w:r>
      <w:r w:rsidR="001918C3" w:rsidRPr="00BC57C0">
        <w:t>g</w:t>
      </w:r>
      <w:r w:rsidR="004519FC" w:rsidRPr="00BC57C0">
        <w:t>amintojo atitikties deklaraciją</w:t>
      </w:r>
      <w:r w:rsidR="00AE5152" w:rsidRPr="00BC57C0">
        <w:t xml:space="preserve"> arba </w:t>
      </w:r>
      <w:r w:rsidR="00777B3E" w:rsidRPr="00BC57C0">
        <w:t>kitus lygiaverčius įrodymus</w:t>
      </w:r>
      <w:r w:rsidR="00370B08" w:rsidRPr="00BC57C0">
        <w:t>, kad prekės atitinka Direktyvą</w:t>
      </w:r>
      <w:r w:rsidR="00480C80" w:rsidRPr="00BC57C0">
        <w:t xml:space="preserve"> </w:t>
      </w:r>
      <w:r w:rsidR="004519FC" w:rsidRPr="00BC57C0">
        <w:t>2011/65/ES)</w:t>
      </w:r>
      <w:r w:rsidR="006560CE" w:rsidRPr="00BC57C0">
        <w:t xml:space="preserve"> tiekėjas </w:t>
      </w:r>
      <w:r w:rsidR="00FF3E02" w:rsidRPr="00BC57C0">
        <w:t>turės pateikti kartu su prekėmis, o ne su pasiūlymu.</w:t>
      </w:r>
    </w:p>
    <w:p w14:paraId="6C8BFDFB" w14:textId="63EDFADF" w:rsidR="00277FF2" w:rsidRPr="00BC57C0" w:rsidRDefault="00521568" w:rsidP="0024282F">
      <w:pPr>
        <w:rPr>
          <w:b/>
          <w:bCs/>
        </w:rPr>
      </w:pPr>
      <w:r w:rsidRPr="00BC57C0">
        <w:br w:type="page"/>
      </w:r>
      <w:r w:rsidR="00277FF2" w:rsidRPr="00BC57C0">
        <w:rPr>
          <w:b/>
          <w:bCs/>
        </w:rPr>
        <w:lastRenderedPageBreak/>
        <w:t>Special</w:t>
      </w:r>
      <w:r w:rsidR="001168C5" w:rsidRPr="00BC57C0">
        <w:rPr>
          <w:b/>
          <w:bCs/>
        </w:rPr>
        <w:t>ieji</w:t>
      </w:r>
      <w:r w:rsidR="00277FF2" w:rsidRPr="00BC57C0">
        <w:rPr>
          <w:b/>
          <w:bCs/>
        </w:rPr>
        <w:t xml:space="preserve"> reikalavimai:</w:t>
      </w:r>
      <w:r w:rsidR="001B6FC4" w:rsidRPr="00BC57C0">
        <w:rPr>
          <w:b/>
          <w:bCs/>
        </w:rPr>
        <w:t xml:space="preserve"> </w:t>
      </w:r>
    </w:p>
    <w:p w14:paraId="35C16FDE" w14:textId="77777777" w:rsidR="00521568" w:rsidRPr="00BC57C0" w:rsidRDefault="00521568" w:rsidP="00277FF2">
      <w:pPr>
        <w:pStyle w:val="NormalWeb"/>
        <w:suppressAutoHyphens w:val="0"/>
        <w:spacing w:before="0" w:after="0"/>
        <w:jc w:val="both"/>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33B8DDF7" w14:textId="77777777" w:rsidTr="00820494">
        <w:trPr>
          <w:tblHeader/>
        </w:trPr>
        <w:tc>
          <w:tcPr>
            <w:tcW w:w="1042" w:type="dxa"/>
          </w:tcPr>
          <w:p w14:paraId="5C6EEA09"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2615437F"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2"/>
            </w:r>
          </w:p>
        </w:tc>
        <w:tc>
          <w:tcPr>
            <w:tcW w:w="4536" w:type="dxa"/>
          </w:tcPr>
          <w:p w14:paraId="042E9B51"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56456DE" w14:textId="2529B42D" w:rsidR="006B16FA" w:rsidRPr="00BC57C0" w:rsidRDefault="006B16FA" w:rsidP="006B16FA">
            <w:pPr>
              <w:pStyle w:val="BodyText"/>
              <w:spacing w:after="0" w:line="240" w:lineRule="auto"/>
              <w:jc w:val="center"/>
              <w:rPr>
                <w:rFonts w:ascii="Times New Roman" w:hAnsi="Times New Roman" w:cs="Times New Roman"/>
                <w:szCs w:val="24"/>
              </w:rPr>
            </w:pPr>
          </w:p>
        </w:tc>
        <w:tc>
          <w:tcPr>
            <w:tcW w:w="4253" w:type="dxa"/>
          </w:tcPr>
          <w:p w14:paraId="0A247568" w14:textId="34F5210A" w:rsidR="006B16FA" w:rsidRPr="00BC57C0" w:rsidRDefault="006B16FA" w:rsidP="009A3B3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w:t>
            </w:r>
            <w:r w:rsidR="0070073B" w:rsidRPr="00CE5E59">
              <w:rPr>
                <w:rFonts w:eastAsia="MS Mincho"/>
                <w:b/>
                <w:bCs/>
                <w:kern w:val="1"/>
                <w:sz w:val="20"/>
                <w:szCs w:val="20"/>
                <w:lang w:eastAsia="ar-SA"/>
              </w:rPr>
              <w:t xml:space="preserve">techninės specifikacijos </w:t>
            </w:r>
            <w:r w:rsidR="00CE5E59" w:rsidRPr="00CE5E59">
              <w:rPr>
                <w:rFonts w:eastAsia="MS Mincho"/>
                <w:b/>
                <w:bCs/>
                <w:kern w:val="1"/>
                <w:sz w:val="20"/>
                <w:szCs w:val="20"/>
                <w:lang w:eastAsia="ar-SA"/>
              </w:rPr>
              <w:t xml:space="preserve">bendrųjų reikalavimų </w:t>
            </w:r>
            <w:r w:rsidR="00CE5E59" w:rsidRPr="00CE5E59">
              <w:rPr>
                <w:rFonts w:eastAsia="MS Mincho"/>
                <w:b/>
                <w:bCs/>
                <w:kern w:val="1"/>
                <w:sz w:val="20"/>
                <w:szCs w:val="20"/>
                <w:lang w:val="en-US" w:eastAsia="ar-SA"/>
              </w:rPr>
              <w:t xml:space="preserve">6 p. </w:t>
            </w:r>
            <w:proofErr w:type="spellStart"/>
            <w:r w:rsidR="00CE5E59" w:rsidRPr="00CE5E59">
              <w:rPr>
                <w:rFonts w:eastAsia="MS Mincho"/>
                <w:b/>
                <w:bCs/>
                <w:kern w:val="1"/>
                <w:sz w:val="20"/>
                <w:szCs w:val="20"/>
                <w:lang w:val="en-US" w:eastAsia="ar-SA"/>
              </w:rPr>
              <w:t>nurodyto</w:t>
            </w:r>
            <w:proofErr w:type="spellEnd"/>
            <w:r w:rsidR="00CE5E59" w:rsidRPr="00CE5E59">
              <w:rPr>
                <w:rFonts w:eastAsia="MS Mincho"/>
                <w:b/>
                <w:bCs/>
                <w:kern w:val="1"/>
                <w:sz w:val="20"/>
                <w:szCs w:val="20"/>
                <w:lang w:val="en-US" w:eastAsia="ar-SA"/>
              </w:rPr>
              <w:t xml:space="preserve"> </w:t>
            </w:r>
            <w:proofErr w:type="spellStart"/>
            <w:r w:rsidR="00CE5E59"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0FE26881" w14:textId="77777777" w:rsidTr="00820494">
        <w:trPr>
          <w:tblHeader/>
        </w:trPr>
        <w:tc>
          <w:tcPr>
            <w:tcW w:w="1042" w:type="dxa"/>
          </w:tcPr>
          <w:p w14:paraId="562815A2"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5AD2DDF0"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66992437"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C0F3EA1"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E4B77" w14:textId="77777777" w:rsidTr="005F7C03">
        <w:tc>
          <w:tcPr>
            <w:tcW w:w="1042" w:type="dxa"/>
          </w:tcPr>
          <w:p w14:paraId="74A4A048" w14:textId="15087093" w:rsidR="00AA4F38" w:rsidRPr="00BC57C0" w:rsidRDefault="00A23E6D" w:rsidP="00C34D15">
            <w:pPr>
              <w:tabs>
                <w:tab w:val="left" w:pos="223"/>
              </w:tabs>
              <w:ind w:right="-118"/>
              <w:jc w:val="center"/>
              <w:rPr>
                <w:b/>
                <w:bCs/>
                <w:i/>
                <w:iCs/>
              </w:rPr>
            </w:pPr>
            <w:r w:rsidRPr="00BC57C0">
              <w:rPr>
                <w:b/>
                <w:bCs/>
                <w:i/>
                <w:iCs/>
              </w:rPr>
              <w:t>1</w:t>
            </w:r>
            <w:r w:rsidR="00AA4F38" w:rsidRPr="00BC57C0">
              <w:rPr>
                <w:b/>
                <w:bCs/>
                <w:i/>
                <w:iCs/>
              </w:rPr>
              <w:t>.1.</w:t>
            </w:r>
          </w:p>
        </w:tc>
        <w:tc>
          <w:tcPr>
            <w:tcW w:w="14268" w:type="dxa"/>
            <w:gridSpan w:val="3"/>
          </w:tcPr>
          <w:p w14:paraId="5AFEDA7F" w14:textId="3DA12753" w:rsidR="00AA4F38" w:rsidRPr="00BC57C0" w:rsidRDefault="00AA4F38" w:rsidP="0017319C">
            <w:pPr>
              <w:jc w:val="both"/>
              <w:rPr>
                <w:b/>
                <w:bCs/>
                <w:i/>
                <w:iCs/>
              </w:rPr>
            </w:pPr>
            <w:r w:rsidRPr="00BC57C0">
              <w:rPr>
                <w:b/>
                <w:bCs/>
                <w:i/>
                <w:iCs/>
              </w:rPr>
              <w:t>Tarnybinės stotys</w:t>
            </w:r>
            <w:r w:rsidR="003C3708" w:rsidRPr="00BC57C0">
              <w:rPr>
                <w:b/>
                <w:bCs/>
                <w:i/>
                <w:iCs/>
              </w:rPr>
              <w:t xml:space="preserve"> (serveriai)</w:t>
            </w:r>
            <w:r w:rsidRPr="00BC57C0">
              <w:rPr>
                <w:b/>
                <w:bCs/>
                <w:i/>
                <w:iCs/>
              </w:rPr>
              <w:t>, 6 vnt.:</w:t>
            </w:r>
          </w:p>
          <w:p w14:paraId="5C9CDFB0" w14:textId="77777777" w:rsidR="00AA4F38" w:rsidRPr="00BC57C0"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CA6B8B" w:rsidRPr="00BC57C0" w14:paraId="62AE1FE9" w14:textId="77777777" w:rsidTr="00EA1636">
        <w:tc>
          <w:tcPr>
            <w:tcW w:w="1042" w:type="dxa"/>
          </w:tcPr>
          <w:p w14:paraId="0E084EE9" w14:textId="287DE8A4" w:rsidR="00985B84" w:rsidRPr="00BC57C0" w:rsidRDefault="00A23E6D" w:rsidP="0017319C">
            <w:pPr>
              <w:tabs>
                <w:tab w:val="left" w:pos="223"/>
              </w:tabs>
              <w:ind w:right="-118"/>
              <w:jc w:val="center"/>
            </w:pPr>
            <w:r w:rsidRPr="00BC57C0">
              <w:t>1.1</w:t>
            </w:r>
            <w:r w:rsidR="00985B84" w:rsidRPr="00BC57C0">
              <w:t>.1</w:t>
            </w:r>
          </w:p>
        </w:tc>
        <w:tc>
          <w:tcPr>
            <w:tcW w:w="14268" w:type="dxa"/>
            <w:gridSpan w:val="3"/>
          </w:tcPr>
          <w:p w14:paraId="55A2D40F" w14:textId="3F3608CC" w:rsidR="00985B84" w:rsidRPr="00BC57C0"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52996E5" w14:textId="77777777" w:rsidTr="00820494">
        <w:tc>
          <w:tcPr>
            <w:tcW w:w="1042" w:type="dxa"/>
          </w:tcPr>
          <w:p w14:paraId="35E1D69E" w14:textId="5988A3C3" w:rsidR="0017319C" w:rsidRPr="00BC57C0" w:rsidRDefault="00A23E6D" w:rsidP="0017319C">
            <w:pPr>
              <w:tabs>
                <w:tab w:val="left" w:pos="223"/>
              </w:tabs>
              <w:ind w:right="-118"/>
              <w:jc w:val="center"/>
            </w:pPr>
            <w:r w:rsidRPr="00BC57C0">
              <w:t>1.</w:t>
            </w:r>
            <w:r w:rsidR="00C04B66" w:rsidRPr="00BC57C0">
              <w:t>1.</w:t>
            </w:r>
            <w:r w:rsidR="0017319C" w:rsidRPr="00BC57C0">
              <w:t>2</w:t>
            </w:r>
          </w:p>
        </w:tc>
        <w:tc>
          <w:tcPr>
            <w:tcW w:w="5479" w:type="dxa"/>
          </w:tcPr>
          <w:p w14:paraId="72D3DB62" w14:textId="3C6C6832" w:rsidR="0017319C" w:rsidRPr="00BC57C0" w:rsidRDefault="00234817" w:rsidP="0017319C">
            <w:pPr>
              <w:jc w:val="both"/>
            </w:pPr>
            <w:r w:rsidRPr="00BC57C0">
              <w:rPr>
                <w:b/>
                <w:bCs/>
              </w:rPr>
              <w:t>T</w:t>
            </w:r>
            <w:r w:rsidR="0017319C" w:rsidRPr="00BC57C0">
              <w:rPr>
                <w:b/>
                <w:bCs/>
              </w:rPr>
              <w:t>uri būti</w:t>
            </w:r>
            <w:r w:rsidR="0017319C" w:rsidRPr="00BC57C0">
              <w:t xml:space="preserve"> skirt</w:t>
            </w:r>
            <w:r w:rsidR="005033AD" w:rsidRPr="00BC57C0">
              <w:t>i</w:t>
            </w:r>
            <w:r w:rsidR="0017319C" w:rsidRPr="00BC57C0">
              <w:t xml:space="preserve"> serverinėms sistemoms;</w:t>
            </w:r>
          </w:p>
          <w:p w14:paraId="449422A2" w14:textId="64B55784" w:rsidR="0017319C" w:rsidRPr="00BC57C0" w:rsidRDefault="0017319C" w:rsidP="000F6B52">
            <w:pPr>
              <w:jc w:val="both"/>
            </w:pPr>
            <w:r w:rsidRPr="00BC57C0">
              <w:rPr>
                <w:b/>
                <w:bCs/>
              </w:rPr>
              <w:t>Turi būti</w:t>
            </w:r>
            <w:r w:rsidRPr="00BC57C0">
              <w:t xml:space="preserve"> x86</w:t>
            </w:r>
            <w:r w:rsidR="00E65A3F" w:rsidRPr="00BC57C0">
              <w:t xml:space="preserve"> </w:t>
            </w:r>
            <w:r w:rsidR="00E93115" w:rsidRPr="00BC57C0">
              <w:t>tipo</w:t>
            </w:r>
            <w:r w:rsidR="00116C34" w:rsidRPr="00BC57C0">
              <w:t>,</w:t>
            </w:r>
            <w:r w:rsidR="00B372F8" w:rsidRPr="00BC57C0">
              <w:t xml:space="preserve"> </w:t>
            </w:r>
            <w:r w:rsidR="00E93115" w:rsidRPr="00BC57C0">
              <w:rPr>
                <w:b/>
                <w:bCs/>
              </w:rPr>
              <w:t>ne mažiau kaip</w:t>
            </w:r>
            <w:r w:rsidR="00E93115" w:rsidRPr="00BC57C0">
              <w:t xml:space="preserve"> </w:t>
            </w:r>
            <w:r w:rsidRPr="00BC57C0">
              <w:t xml:space="preserve">64 </w:t>
            </w:r>
            <w:r w:rsidR="00E93115" w:rsidRPr="00BC57C0">
              <w:t>bitų</w:t>
            </w:r>
            <w:r w:rsidR="00116C34" w:rsidRPr="00BC57C0">
              <w:t xml:space="preserve"> architektūros</w:t>
            </w:r>
            <w:r w:rsidR="000F6B52" w:rsidRPr="00BC57C0">
              <w:t xml:space="preserve">, turi palaikyti 32 ir 64 bitų operacines sistemas ir taikomąsias programas </w:t>
            </w:r>
            <w:r w:rsidR="000F6B52" w:rsidRPr="00BC57C0">
              <w:rPr>
                <w:b/>
                <w:bCs/>
              </w:rPr>
              <w:t>arba lygiavertis</w:t>
            </w:r>
            <w:r w:rsidR="000F6B52" w:rsidRPr="00BC57C0">
              <w:t>.</w:t>
            </w:r>
          </w:p>
          <w:p w14:paraId="0AE14B9A" w14:textId="7B44402B" w:rsidR="0017319C" w:rsidRPr="00BC57C0" w:rsidRDefault="0017319C" w:rsidP="0017319C">
            <w:pPr>
              <w:jc w:val="both"/>
            </w:pPr>
            <w:r w:rsidRPr="00BC57C0">
              <w:rPr>
                <w:b/>
                <w:bCs/>
              </w:rPr>
              <w:t>Ne mažiau kaip</w:t>
            </w:r>
            <w:r w:rsidRPr="00BC57C0">
              <w:t xml:space="preserve"> 16 fizinių branduolių (angl. </w:t>
            </w:r>
            <w:proofErr w:type="spellStart"/>
            <w:r w:rsidRPr="00BC57C0">
              <w:rPr>
                <w:i/>
                <w:iCs/>
              </w:rPr>
              <w:t>cores</w:t>
            </w:r>
            <w:proofErr w:type="spellEnd"/>
            <w:r w:rsidRPr="00BC57C0">
              <w:t>)</w:t>
            </w:r>
            <w:r w:rsidR="00782D7D" w:rsidRPr="00BC57C0">
              <w:t xml:space="preserve"> ir </w:t>
            </w:r>
            <w:r w:rsidR="00782D7D" w:rsidRPr="00BC57C0">
              <w:rPr>
                <w:b/>
                <w:bCs/>
              </w:rPr>
              <w:t>n</w:t>
            </w:r>
            <w:r w:rsidRPr="00BC57C0">
              <w:rPr>
                <w:b/>
                <w:bCs/>
              </w:rPr>
              <w:t>e mažiau kaip</w:t>
            </w:r>
            <w:r w:rsidRPr="00BC57C0">
              <w:t xml:space="preserve"> 32 vykdymo gij</w:t>
            </w:r>
            <w:r w:rsidR="00782D7D" w:rsidRPr="00BC57C0">
              <w:t>ų</w:t>
            </w:r>
            <w:r w:rsidRPr="00BC57C0">
              <w:t xml:space="preserve"> (angl. </w:t>
            </w:r>
            <w:proofErr w:type="spellStart"/>
            <w:r w:rsidRPr="00BC57C0">
              <w:rPr>
                <w:i/>
                <w:iCs/>
              </w:rPr>
              <w:t>threads</w:t>
            </w:r>
            <w:proofErr w:type="spellEnd"/>
            <w:r w:rsidR="009D582B">
              <w:rPr>
                <w:i/>
                <w:iCs/>
              </w:rPr>
              <w:t>)</w:t>
            </w:r>
            <w:r w:rsidR="009A047B" w:rsidRPr="00BC57C0">
              <w:t>;</w:t>
            </w:r>
          </w:p>
          <w:p w14:paraId="001E0348" w14:textId="5089B8DC" w:rsidR="0017319C" w:rsidRPr="00BC57C0" w:rsidRDefault="0017319C" w:rsidP="0017319C">
            <w:pPr>
              <w:jc w:val="both"/>
            </w:pPr>
            <w:r w:rsidRPr="00BC57C0">
              <w:rPr>
                <w:b/>
                <w:bCs/>
              </w:rPr>
              <w:t>Ne mažesnį kaip</w:t>
            </w:r>
            <w:r w:rsidRPr="00BC57C0">
              <w:t xml:space="preserve"> 4.0 GHz bazinį dažnį;</w:t>
            </w:r>
          </w:p>
          <w:p w14:paraId="1A708B56" w14:textId="4E85A7BD" w:rsidR="0017319C" w:rsidRPr="00BC57C0" w:rsidRDefault="0017319C" w:rsidP="0017319C">
            <w:pPr>
              <w:jc w:val="both"/>
            </w:pPr>
            <w:r w:rsidRPr="00BC57C0">
              <w:rPr>
                <w:b/>
                <w:bCs/>
              </w:rPr>
              <w:t>Ne mažesnę kaip</w:t>
            </w:r>
            <w:r w:rsidRPr="00BC57C0">
              <w:t xml:space="preserve"> 256 MB L3 </w:t>
            </w:r>
            <w:r w:rsidRPr="00BC57C0">
              <w:rPr>
                <w:b/>
                <w:bCs/>
              </w:rPr>
              <w:t>arba lygiavertę</w:t>
            </w:r>
            <w:r w:rsidR="00BA6A3A" w:rsidRPr="00BC57C0">
              <w:t xml:space="preserve"> spartinančiąją atmintį</w:t>
            </w:r>
            <w:r w:rsidRPr="00BC57C0">
              <w:t>;</w:t>
            </w:r>
          </w:p>
          <w:p w14:paraId="6A9E1093" w14:textId="77777777" w:rsidR="0017319C" w:rsidRPr="00BC57C0" w:rsidRDefault="0017319C" w:rsidP="0017319C">
            <w:pPr>
              <w:jc w:val="both"/>
            </w:pPr>
            <w:r w:rsidRPr="00BC57C0">
              <w:rPr>
                <w:b/>
                <w:bCs/>
              </w:rPr>
              <w:t>Ne mažesniu nei</w:t>
            </w:r>
            <w:r w:rsidRPr="00BC57C0">
              <w:t xml:space="preserve"> 4800 MT/s efektyviu greičiu DDR5 </w:t>
            </w:r>
            <w:r w:rsidRPr="00BC57C0">
              <w:rPr>
                <w:b/>
                <w:bCs/>
              </w:rPr>
              <w:t>arba lygiaverčio</w:t>
            </w:r>
            <w:r w:rsidRPr="00BC57C0">
              <w:t xml:space="preserve"> tipo operatyviosios atminties palaikymą;</w:t>
            </w:r>
          </w:p>
          <w:p w14:paraId="4CEED0C4" w14:textId="77777777" w:rsidR="0017319C" w:rsidRPr="00BC57C0" w:rsidRDefault="0017319C" w:rsidP="0017319C">
            <w:pPr>
              <w:jc w:val="both"/>
            </w:pPr>
            <w:r w:rsidRPr="00BC57C0">
              <w:rPr>
                <w:b/>
                <w:bCs/>
              </w:rPr>
              <w:t>Ne daugiau kaip</w:t>
            </w:r>
            <w:r w:rsidRPr="00BC57C0">
              <w:t xml:space="preserve"> 320 W šilumos sklaidos galia (TDP);</w:t>
            </w:r>
          </w:p>
          <w:p w14:paraId="33F342B1" w14:textId="6D7F3F67" w:rsidR="0017319C" w:rsidRPr="00BC57C0" w:rsidRDefault="0017319C" w:rsidP="00900060">
            <w:pPr>
              <w:jc w:val="both"/>
            </w:pPr>
            <w:r w:rsidRPr="00BC57C0">
              <w:rPr>
                <w:b/>
                <w:bCs/>
              </w:rPr>
              <w:t>Turi turėti</w:t>
            </w:r>
            <w:r w:rsidRPr="00BC57C0">
              <w:t xml:space="preserve"> virtualizacijos, tokių kaip AMD-V </w:t>
            </w:r>
            <w:r w:rsidR="00CC208A" w:rsidRPr="00BC57C0">
              <w:rPr>
                <w:b/>
                <w:bCs/>
              </w:rPr>
              <w:t>arba</w:t>
            </w:r>
            <w:r w:rsidRPr="00BC57C0">
              <w:t xml:space="preserve"> Intel VT-x</w:t>
            </w:r>
            <w:r w:rsidR="00CC208A" w:rsidRPr="00BC57C0">
              <w:t xml:space="preserve"> </w:t>
            </w:r>
            <w:r w:rsidR="00CC208A" w:rsidRPr="00BC57C0">
              <w:rPr>
                <w:b/>
                <w:bCs/>
              </w:rPr>
              <w:t>arba</w:t>
            </w:r>
            <w:r w:rsidRPr="00BC57C0">
              <w:t xml:space="preserve"> IOMMU </w:t>
            </w:r>
            <w:r w:rsidRPr="00BC57C0">
              <w:rPr>
                <w:b/>
                <w:bCs/>
              </w:rPr>
              <w:t>arba lygiaverčių</w:t>
            </w:r>
            <w:r w:rsidR="00047DCD" w:rsidRPr="00BC57C0">
              <w:t xml:space="preserve"> technologijų palaikymą</w:t>
            </w:r>
            <w:r w:rsidR="00613B37" w:rsidRPr="00BC57C0">
              <w:t>.</w:t>
            </w:r>
          </w:p>
        </w:tc>
        <w:tc>
          <w:tcPr>
            <w:tcW w:w="4536" w:type="dxa"/>
          </w:tcPr>
          <w:p w14:paraId="16524B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E9D3AAE" w14:textId="77777777" w:rsidTr="00820494">
        <w:tc>
          <w:tcPr>
            <w:tcW w:w="1042" w:type="dxa"/>
          </w:tcPr>
          <w:p w14:paraId="5F315E3A" w14:textId="525B248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3</w:t>
            </w:r>
          </w:p>
        </w:tc>
        <w:tc>
          <w:tcPr>
            <w:tcW w:w="5479" w:type="dxa"/>
          </w:tcPr>
          <w:p w14:paraId="3A851928" w14:textId="77777777" w:rsidR="0017319C" w:rsidRPr="00BC57C0" w:rsidRDefault="0017319C" w:rsidP="0017319C">
            <w:pPr>
              <w:jc w:val="both"/>
            </w:pPr>
            <w:r w:rsidRPr="00BC57C0">
              <w:t xml:space="preserve">Procesorių skaičius </w:t>
            </w:r>
            <w:r w:rsidRPr="00BC57C0">
              <w:rPr>
                <w:b/>
                <w:bCs/>
              </w:rPr>
              <w:t>ne mažiau</w:t>
            </w:r>
            <w:r w:rsidRPr="00BC57C0">
              <w:t xml:space="preserve"> </w:t>
            </w:r>
            <w:r w:rsidR="003C7BE7" w:rsidRPr="00BC57C0">
              <w:rPr>
                <w:b/>
                <w:bCs/>
              </w:rPr>
              <w:t>kaip</w:t>
            </w:r>
            <w:r w:rsidR="003C7BE7" w:rsidRPr="00BC57C0">
              <w:t xml:space="preserve"> </w:t>
            </w:r>
            <w:r w:rsidRPr="00BC57C0">
              <w:t>2 vnt.</w:t>
            </w:r>
          </w:p>
          <w:p w14:paraId="2ACC4D20" w14:textId="77777777" w:rsidR="009A047B" w:rsidRPr="00BC57C0" w:rsidRDefault="009A047B" w:rsidP="0017319C">
            <w:pPr>
              <w:jc w:val="both"/>
            </w:pPr>
          </w:p>
          <w:p w14:paraId="1F22F2B1" w14:textId="77777777" w:rsidR="009A047B" w:rsidRPr="00BC57C0" w:rsidRDefault="009A047B" w:rsidP="009A047B">
            <w:pPr>
              <w:jc w:val="both"/>
            </w:pPr>
            <w:r w:rsidRPr="00BC57C0">
              <w:rPr>
                <w:b/>
                <w:bCs/>
              </w:rPr>
              <w:t>Procesorių našumo reikalavimai:</w:t>
            </w:r>
            <w:r w:rsidRPr="00BC57C0">
              <w:t xml:space="preserve"> </w:t>
            </w:r>
          </w:p>
          <w:p w14:paraId="061E7C99" w14:textId="545BE737" w:rsidR="001C5157" w:rsidRPr="00BC57C0" w:rsidRDefault="009A047B" w:rsidP="00161EFD">
            <w:pPr>
              <w:jc w:val="both"/>
            </w:pPr>
            <w:r w:rsidRPr="00BC57C0">
              <w:t>Siūloma tarnybinė stotis (serveris) su siūlom</w:t>
            </w:r>
            <w:r w:rsidR="00E85D8E" w:rsidRPr="00BC57C0">
              <w:t>ais</w:t>
            </w:r>
            <w:r w:rsidRPr="00BC57C0">
              <w:t xml:space="preserve"> procesori</w:t>
            </w:r>
            <w:r w:rsidR="00E85D8E" w:rsidRPr="00BC57C0">
              <w:t>ais</w:t>
            </w:r>
            <w:r w:rsidRPr="00BC57C0">
              <w:t xml:space="preserve"> </w:t>
            </w:r>
            <w:r w:rsidRPr="00BC57C0">
              <w:rPr>
                <w:b/>
                <w:bCs/>
              </w:rPr>
              <w:t xml:space="preserve">turi užtikrinti ne mažiau kaip </w:t>
            </w:r>
            <w:r w:rsidRPr="00BC57C0">
              <w:t xml:space="preserve">440 vienetų pagal SPECint_rate_base2017 testą ir </w:t>
            </w:r>
            <w:r w:rsidRPr="00BC57C0">
              <w:rPr>
                <w:b/>
                <w:bCs/>
              </w:rPr>
              <w:t>ne mažiau kaip</w:t>
            </w:r>
            <w:r w:rsidRPr="00BC57C0">
              <w:t xml:space="preserve"> 590 vienetų pagal SPECfp_rate_base2017 testą. </w:t>
            </w:r>
            <w:bookmarkStart w:id="2" w:name="_Hlk209637887"/>
            <w:r w:rsidR="00161EFD" w:rsidRPr="00BC57C0">
              <w:t xml:space="preserve">Siūlomų procesorių našumo įvertinimas </w:t>
            </w:r>
            <w:r w:rsidR="00161EFD" w:rsidRPr="00BC57C0">
              <w:rPr>
                <w:b/>
                <w:bCs/>
              </w:rPr>
              <w:t>turi būti</w:t>
            </w:r>
            <w:r w:rsidR="00161EFD" w:rsidRPr="00BC57C0">
              <w:t xml:space="preserve"> pagrįstas SPEC testų rezultatais, pateikiamais lyginant su etalonine (</w:t>
            </w:r>
            <w:proofErr w:type="spellStart"/>
            <w:r w:rsidR="00161EFD" w:rsidRPr="00BC57C0">
              <w:t>reference</w:t>
            </w:r>
            <w:proofErr w:type="spellEnd"/>
            <w:r w:rsidR="00161EFD" w:rsidRPr="00BC57C0">
              <w:t xml:space="preserve">) sistema </w:t>
            </w:r>
            <w:r w:rsidR="00873A52" w:rsidRPr="00BC57C0">
              <w:t xml:space="preserve">ir </w:t>
            </w:r>
            <w:r w:rsidR="00873A52" w:rsidRPr="00BC57C0">
              <w:rPr>
                <w:b/>
                <w:bCs/>
              </w:rPr>
              <w:t>turi būti</w:t>
            </w:r>
            <w:r w:rsidR="00873A52" w:rsidRPr="00BC57C0">
              <w:t xml:space="preserve"> </w:t>
            </w:r>
            <w:r w:rsidR="00A439D8" w:rsidRPr="00BC57C0">
              <w:t xml:space="preserve">viešai prieinami </w:t>
            </w:r>
            <w:r w:rsidRPr="00BC57C0">
              <w:t xml:space="preserve">adresu </w:t>
            </w:r>
            <w:hyperlink r:id="rId11" w:history="1">
              <w:r w:rsidRPr="00BC57C0">
                <w:rPr>
                  <w:rStyle w:val="Hyperlink"/>
                  <w:color w:val="auto"/>
                </w:rPr>
                <w:t>www.spec.org</w:t>
              </w:r>
            </w:hyperlink>
          </w:p>
          <w:bookmarkEnd w:id="2"/>
          <w:p w14:paraId="03F8CF69" w14:textId="4A50501E" w:rsidR="009A047B" w:rsidRPr="00D740C2" w:rsidRDefault="009A047B" w:rsidP="00161EFD">
            <w:pPr>
              <w:jc w:val="both"/>
              <w:rPr>
                <w:i/>
                <w:iCs/>
              </w:rPr>
            </w:pPr>
            <w:r w:rsidRPr="00D740C2">
              <w:rPr>
                <w:i/>
                <w:iCs/>
              </w:rPr>
              <w:t xml:space="preserve">(dėl procesoriaus našumo reikalavimo procesoriaus gamintojo dokumentas ar gamintojo patvirtinimas neteikiamas, </w:t>
            </w:r>
            <w:r w:rsidRPr="00D740C2">
              <w:rPr>
                <w:i/>
                <w:iCs/>
                <w:u w:val="single"/>
              </w:rPr>
              <w:t>prašome pateikti</w:t>
            </w:r>
            <w:r w:rsidRPr="00D740C2">
              <w:rPr>
                <w:i/>
                <w:iCs/>
              </w:rPr>
              <w:t xml:space="preserve"> spec.org internetinės svetainės ekrano vaizdą su konkrečiu testo įverčiu).</w:t>
            </w:r>
          </w:p>
        </w:tc>
        <w:tc>
          <w:tcPr>
            <w:tcW w:w="4536" w:type="dxa"/>
          </w:tcPr>
          <w:p w14:paraId="7B3997A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294F167" w14:textId="77777777" w:rsidTr="00AF3ABD">
        <w:trPr>
          <w:trHeight w:val="704"/>
        </w:trPr>
        <w:tc>
          <w:tcPr>
            <w:tcW w:w="1042" w:type="dxa"/>
          </w:tcPr>
          <w:p w14:paraId="078EC61B" w14:textId="644416B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4</w:t>
            </w:r>
          </w:p>
        </w:tc>
        <w:tc>
          <w:tcPr>
            <w:tcW w:w="5479" w:type="dxa"/>
          </w:tcPr>
          <w:p w14:paraId="0B52B767" w14:textId="35A57F25" w:rsidR="0017319C" w:rsidRPr="00BC57C0" w:rsidRDefault="0017319C" w:rsidP="0017319C">
            <w:pPr>
              <w:jc w:val="both"/>
            </w:pPr>
            <w:r w:rsidRPr="00BC57C0">
              <w:t xml:space="preserve">Įdiegta operatyvioji atmintis </w:t>
            </w:r>
            <w:r w:rsidRPr="00BC57C0">
              <w:rPr>
                <w:b/>
                <w:bCs/>
              </w:rPr>
              <w:t>ne mažiau kaip</w:t>
            </w:r>
            <w:r w:rsidRPr="00BC57C0">
              <w:t xml:space="preserve"> 512 GB. Visi atminties moduliai </w:t>
            </w:r>
            <w:r w:rsidRPr="00BC57C0">
              <w:rPr>
                <w:b/>
                <w:bCs/>
              </w:rPr>
              <w:t>turi būti</w:t>
            </w:r>
            <w:r w:rsidRPr="00BC57C0">
              <w:t xml:space="preserve"> vienodos talpos.</w:t>
            </w:r>
          </w:p>
        </w:tc>
        <w:tc>
          <w:tcPr>
            <w:tcW w:w="4536" w:type="dxa"/>
          </w:tcPr>
          <w:p w14:paraId="7F52A9B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9D860B" w14:textId="77777777" w:rsidTr="00EA7166">
        <w:trPr>
          <w:trHeight w:val="572"/>
        </w:trPr>
        <w:tc>
          <w:tcPr>
            <w:tcW w:w="1042" w:type="dxa"/>
          </w:tcPr>
          <w:p w14:paraId="46FDB91C" w14:textId="164F6C25"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5</w:t>
            </w:r>
          </w:p>
        </w:tc>
        <w:tc>
          <w:tcPr>
            <w:tcW w:w="5479" w:type="dxa"/>
          </w:tcPr>
          <w:p w14:paraId="0EB345F6" w14:textId="00BC4E33" w:rsidR="0017319C" w:rsidRPr="00BC57C0" w:rsidRDefault="0017319C" w:rsidP="0017319C">
            <w:pPr>
              <w:jc w:val="both"/>
            </w:pPr>
            <w:r w:rsidRPr="00BC57C0">
              <w:t xml:space="preserve">Operatyvioji atmintis DDR5-5600 </w:t>
            </w:r>
            <w:r w:rsidRPr="00BC57C0">
              <w:rPr>
                <w:b/>
                <w:bCs/>
              </w:rPr>
              <w:t>arba lygiavertė</w:t>
            </w:r>
            <w:r w:rsidR="00F154AC" w:rsidRPr="00BC57C0">
              <w:rPr>
                <w:b/>
                <w:bCs/>
              </w:rPr>
              <w:t xml:space="preserve"> </w:t>
            </w:r>
            <w:r w:rsidR="00F154AC" w:rsidRPr="00BC57C0">
              <w:t xml:space="preserve">skaitymo ir rašymo greičio atžvilgiu, </w:t>
            </w:r>
            <w:r w:rsidR="00C12B77" w:rsidRPr="00BC57C0">
              <w:rPr>
                <w:b/>
                <w:bCs/>
              </w:rPr>
              <w:t>privalo turėti</w:t>
            </w:r>
            <w:r w:rsidR="00C12B77" w:rsidRPr="00BC57C0">
              <w:t xml:space="preserve"> ECC</w:t>
            </w:r>
            <w:r w:rsidR="00DB3636" w:rsidRPr="00BC57C0">
              <w:t xml:space="preserve"> (</w:t>
            </w:r>
            <w:proofErr w:type="spellStart"/>
            <w:r w:rsidR="00DB3636" w:rsidRPr="00BC57C0">
              <w:t>angl</w:t>
            </w:r>
            <w:proofErr w:type="spellEnd"/>
            <w:r w:rsidR="00DB3636" w:rsidRPr="00BC57C0">
              <w:t xml:space="preserve"> . </w:t>
            </w:r>
            <w:proofErr w:type="spellStart"/>
            <w:r w:rsidR="00DB3636" w:rsidRPr="00BC57C0">
              <w:t>Error-Correcting</w:t>
            </w:r>
            <w:proofErr w:type="spellEnd"/>
            <w:r w:rsidR="00DB3636" w:rsidRPr="00BC57C0">
              <w:t xml:space="preserve"> </w:t>
            </w:r>
            <w:proofErr w:type="spellStart"/>
            <w:r w:rsidR="00DB3636" w:rsidRPr="00BC57C0">
              <w:t>Code</w:t>
            </w:r>
            <w:proofErr w:type="spellEnd"/>
            <w:r w:rsidR="00DB3636" w:rsidRPr="00BC57C0">
              <w:t>) klaidų taisymo</w:t>
            </w:r>
            <w:r w:rsidR="00C12B77" w:rsidRPr="00BC57C0">
              <w:t xml:space="preserve"> </w:t>
            </w:r>
            <w:r w:rsidR="00C12B77" w:rsidRPr="00BC57C0">
              <w:rPr>
                <w:b/>
                <w:bCs/>
              </w:rPr>
              <w:t>arba lygiaver</w:t>
            </w:r>
            <w:r w:rsidR="00BE0EFF" w:rsidRPr="00BC57C0">
              <w:rPr>
                <w:b/>
                <w:bCs/>
              </w:rPr>
              <w:t xml:space="preserve">tę </w:t>
            </w:r>
            <w:r w:rsidR="00BE0EFF" w:rsidRPr="00BC57C0">
              <w:t>technologiją.</w:t>
            </w:r>
          </w:p>
        </w:tc>
        <w:tc>
          <w:tcPr>
            <w:tcW w:w="4536" w:type="dxa"/>
          </w:tcPr>
          <w:p w14:paraId="0E8F99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9756BE9" w14:textId="77777777" w:rsidTr="00820494">
        <w:tc>
          <w:tcPr>
            <w:tcW w:w="1042" w:type="dxa"/>
          </w:tcPr>
          <w:p w14:paraId="462040BD" w14:textId="4873230A"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6</w:t>
            </w:r>
          </w:p>
        </w:tc>
        <w:tc>
          <w:tcPr>
            <w:tcW w:w="5479" w:type="dxa"/>
          </w:tcPr>
          <w:p w14:paraId="5E606741" w14:textId="1F47D35D" w:rsidR="0017319C" w:rsidRPr="00BC57C0" w:rsidRDefault="006F3467" w:rsidP="0017319C">
            <w:pPr>
              <w:tabs>
                <w:tab w:val="center" w:pos="3672"/>
              </w:tabs>
              <w:jc w:val="both"/>
            </w:pPr>
            <w:r w:rsidRPr="00BC57C0">
              <w:rPr>
                <w:b/>
                <w:bCs/>
              </w:rPr>
              <w:t>T</w:t>
            </w:r>
            <w:r w:rsidR="0017319C" w:rsidRPr="00BC57C0">
              <w:rPr>
                <w:b/>
                <w:bCs/>
              </w:rPr>
              <w:t>uri būti</w:t>
            </w:r>
            <w:r w:rsidR="0017319C" w:rsidRPr="00BC57C0">
              <w:t xml:space="preserve"> komplektuojama su </w:t>
            </w:r>
            <w:r w:rsidR="0017319C" w:rsidRPr="00BC57C0">
              <w:rPr>
                <w:b/>
                <w:bCs/>
              </w:rPr>
              <w:t>ne mažiau kaip</w:t>
            </w:r>
            <w:r w:rsidR="0017319C" w:rsidRPr="00BC57C0">
              <w:t xml:space="preserve"> 2 vnt</w:t>
            </w:r>
            <w:r w:rsidR="00FC618F" w:rsidRPr="00BC57C0">
              <w:t>.</w:t>
            </w:r>
            <w:r w:rsidR="0017319C" w:rsidRPr="00BC57C0">
              <w:t xml:space="preserve"> </w:t>
            </w:r>
            <w:r w:rsidR="0017319C" w:rsidRPr="00BC57C0">
              <w:rPr>
                <w:b/>
                <w:bCs/>
              </w:rPr>
              <w:t>ne mažiau</w:t>
            </w:r>
            <w:r w:rsidR="0017319C" w:rsidRPr="00BC57C0">
              <w:t xml:space="preserve"> </w:t>
            </w:r>
            <w:r w:rsidR="0017319C" w:rsidRPr="00BC57C0">
              <w:rPr>
                <w:b/>
                <w:bCs/>
              </w:rPr>
              <w:t>kaip</w:t>
            </w:r>
            <w:r w:rsidR="0017319C" w:rsidRPr="00BC57C0">
              <w:t xml:space="preserve"> 480 GB </w:t>
            </w:r>
            <w:r w:rsidR="003A4B3F" w:rsidRPr="00BC57C0">
              <w:t>(</w:t>
            </w:r>
            <w:r w:rsidR="0017319C" w:rsidRPr="00BC57C0">
              <w:t>kiekviena laikmena) SSD</w:t>
            </w:r>
            <w:r w:rsidR="00CA7A7B" w:rsidRPr="00BC57C0">
              <w:t xml:space="preserve"> </w:t>
            </w:r>
            <w:r w:rsidR="00CA7A7B" w:rsidRPr="00BC57C0">
              <w:rPr>
                <w:b/>
                <w:bCs/>
              </w:rPr>
              <w:t>arba lygiaverte</w:t>
            </w:r>
            <w:r w:rsidR="0017319C" w:rsidRPr="00BC57C0">
              <w:t xml:space="preserve"> karšto keitimo</w:t>
            </w:r>
            <w:r w:rsidR="00CA7A7B" w:rsidRPr="00BC57C0">
              <w:t xml:space="preserve"> (angl. </w:t>
            </w:r>
            <w:proofErr w:type="spellStart"/>
            <w:r w:rsidR="00CA7A7B" w:rsidRPr="00BC57C0">
              <w:rPr>
                <w:i/>
                <w:iCs/>
              </w:rPr>
              <w:t>Hot</w:t>
            </w:r>
            <w:proofErr w:type="spellEnd"/>
            <w:r w:rsidR="00CA7A7B" w:rsidRPr="00BC57C0">
              <w:rPr>
                <w:i/>
                <w:iCs/>
              </w:rPr>
              <w:t xml:space="preserve"> </w:t>
            </w:r>
            <w:proofErr w:type="spellStart"/>
            <w:r w:rsidR="00CA7A7B" w:rsidRPr="00BC57C0">
              <w:rPr>
                <w:i/>
                <w:iCs/>
              </w:rPr>
              <w:t>Swap</w:t>
            </w:r>
            <w:proofErr w:type="spellEnd"/>
            <w:r w:rsidR="00CA7A7B" w:rsidRPr="00BC57C0">
              <w:t>)</w:t>
            </w:r>
            <w:r w:rsidR="00B22979" w:rsidRPr="00BC57C0">
              <w:t xml:space="preserve"> </w:t>
            </w:r>
            <w:r w:rsidR="00B22979" w:rsidRPr="00BC57C0">
              <w:rPr>
                <w:b/>
                <w:bCs/>
              </w:rPr>
              <w:t>arba lygiaverčio</w:t>
            </w:r>
            <w:r w:rsidR="0017319C" w:rsidRPr="00BC57C0">
              <w:t xml:space="preserve"> tipo laikmenomis, apjungtomis aparatiniu RAID-1</w:t>
            </w:r>
            <w:r w:rsidR="00071FF6" w:rsidRPr="00BC57C0">
              <w:t xml:space="preserve"> tipo </w:t>
            </w:r>
            <w:r w:rsidR="003A4B3F" w:rsidRPr="00BC57C0">
              <w:rPr>
                <w:b/>
                <w:bCs/>
              </w:rPr>
              <w:t>arba lygiaverčiu</w:t>
            </w:r>
            <w:r w:rsidR="003A4B3F" w:rsidRPr="00BC57C0">
              <w:t xml:space="preserve"> </w:t>
            </w:r>
            <w:r w:rsidR="00071FF6" w:rsidRPr="00BC57C0">
              <w:t>diskų masyvu</w:t>
            </w:r>
            <w:r w:rsidR="0017319C" w:rsidRPr="00BC57C0">
              <w:t>.</w:t>
            </w:r>
          </w:p>
        </w:tc>
        <w:tc>
          <w:tcPr>
            <w:tcW w:w="4536" w:type="dxa"/>
          </w:tcPr>
          <w:p w14:paraId="3366053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9193A7E" w14:textId="77777777" w:rsidTr="00820494">
        <w:tc>
          <w:tcPr>
            <w:tcW w:w="1042" w:type="dxa"/>
          </w:tcPr>
          <w:p w14:paraId="2FC90354" w14:textId="0F3C157B"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7</w:t>
            </w:r>
          </w:p>
        </w:tc>
        <w:tc>
          <w:tcPr>
            <w:tcW w:w="5479" w:type="dxa"/>
          </w:tcPr>
          <w:p w14:paraId="4D9182DC" w14:textId="7DBF208A" w:rsidR="0017319C" w:rsidRPr="00BC57C0" w:rsidRDefault="0017319C" w:rsidP="0017319C">
            <w:pPr>
              <w:widowControl w:val="0"/>
              <w:jc w:val="both"/>
            </w:pPr>
            <w:r w:rsidRPr="00BC57C0">
              <w:t xml:space="preserve">Tinklo sąsajos </w:t>
            </w:r>
            <w:r w:rsidR="00D729EA" w:rsidRPr="00BC57C0">
              <w:rPr>
                <w:b/>
                <w:bCs/>
              </w:rPr>
              <w:t xml:space="preserve">turi būti </w:t>
            </w:r>
            <w:r w:rsidRPr="00BC57C0">
              <w:rPr>
                <w:b/>
                <w:bCs/>
              </w:rPr>
              <w:t>ne mažiau kaip</w:t>
            </w:r>
            <w:r w:rsidRPr="00BC57C0">
              <w:t xml:space="preserve"> 4 vnt.  </w:t>
            </w:r>
            <w:r w:rsidRPr="00BC57C0">
              <w:rPr>
                <w:b/>
                <w:bCs/>
              </w:rPr>
              <w:t xml:space="preserve">ne </w:t>
            </w:r>
            <w:r w:rsidR="00B22979" w:rsidRPr="00BC57C0">
              <w:rPr>
                <w:b/>
                <w:bCs/>
              </w:rPr>
              <w:t xml:space="preserve">mažiau </w:t>
            </w:r>
            <w:r w:rsidRPr="00BC57C0">
              <w:rPr>
                <w:b/>
                <w:bCs/>
              </w:rPr>
              <w:t xml:space="preserve"> kaip</w:t>
            </w:r>
            <w:r w:rsidRPr="00BC57C0">
              <w:t xml:space="preserve"> 10 </w:t>
            </w:r>
            <w:proofErr w:type="spellStart"/>
            <w:r w:rsidRPr="00BC57C0">
              <w:t>Gb</w:t>
            </w:r>
            <w:r w:rsidR="00D729EA" w:rsidRPr="00BC57C0">
              <w:t>ps</w:t>
            </w:r>
            <w:proofErr w:type="spellEnd"/>
            <w:r w:rsidRPr="00BC57C0">
              <w:t xml:space="preserve"> Base-T</w:t>
            </w:r>
            <w:r w:rsidR="00B22979" w:rsidRPr="00BC57C0">
              <w:t xml:space="preserve"> </w:t>
            </w:r>
            <w:r w:rsidR="00B22979" w:rsidRPr="00BC57C0">
              <w:rPr>
                <w:b/>
                <w:bCs/>
              </w:rPr>
              <w:t>arba lygiaverčiai</w:t>
            </w:r>
            <w:r w:rsidRPr="00BC57C0">
              <w:t xml:space="preserve"> prievadai</w:t>
            </w:r>
            <w:r w:rsidR="00B22979" w:rsidRPr="00BC57C0">
              <w:t>.</w:t>
            </w:r>
          </w:p>
        </w:tc>
        <w:tc>
          <w:tcPr>
            <w:tcW w:w="4536" w:type="dxa"/>
          </w:tcPr>
          <w:p w14:paraId="625612F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76DA687" w14:textId="77777777" w:rsidTr="00820494">
        <w:tc>
          <w:tcPr>
            <w:tcW w:w="1042" w:type="dxa"/>
          </w:tcPr>
          <w:p w14:paraId="414A9285" w14:textId="1007D9FC"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8</w:t>
            </w:r>
          </w:p>
        </w:tc>
        <w:tc>
          <w:tcPr>
            <w:tcW w:w="5479" w:type="dxa"/>
          </w:tcPr>
          <w:p w14:paraId="64E3C078" w14:textId="7DD6D742" w:rsidR="0017319C" w:rsidRPr="00BC57C0" w:rsidRDefault="0017319C" w:rsidP="0017319C">
            <w:pPr>
              <w:widowControl w:val="0"/>
              <w:jc w:val="both"/>
            </w:pPr>
            <w:r w:rsidRPr="00BC57C0">
              <w:rPr>
                <w:b/>
                <w:bCs/>
              </w:rPr>
              <w:t>Ne mažiau kaip</w:t>
            </w:r>
            <w:r w:rsidRPr="00BC57C0">
              <w:t xml:space="preserve"> 4 x 32G FC</w:t>
            </w:r>
            <w:r w:rsidR="00D729EA" w:rsidRPr="00BC57C0">
              <w:t xml:space="preserve"> </w:t>
            </w:r>
            <w:r w:rsidR="00D729EA" w:rsidRPr="00BC57C0">
              <w:rPr>
                <w:b/>
                <w:bCs/>
              </w:rPr>
              <w:t>arba lygiaverčiai</w:t>
            </w:r>
            <w:r w:rsidRPr="00BC57C0">
              <w:t xml:space="preserve"> prievadai skirti duomenų saugyklos (SAN) </w:t>
            </w:r>
            <w:r w:rsidRPr="00BC57C0">
              <w:lastRenderedPageBreak/>
              <w:t>prijungimui.</w:t>
            </w:r>
          </w:p>
        </w:tc>
        <w:tc>
          <w:tcPr>
            <w:tcW w:w="4536" w:type="dxa"/>
          </w:tcPr>
          <w:p w14:paraId="105BB8B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EE354A" w14:textId="77777777" w:rsidTr="00820494">
        <w:tc>
          <w:tcPr>
            <w:tcW w:w="1042" w:type="dxa"/>
          </w:tcPr>
          <w:p w14:paraId="353B3203" w14:textId="4425FFEF"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9</w:t>
            </w:r>
          </w:p>
        </w:tc>
        <w:tc>
          <w:tcPr>
            <w:tcW w:w="5479" w:type="dxa"/>
          </w:tcPr>
          <w:p w14:paraId="3AFA67CB" w14:textId="21845859" w:rsidR="0017319C" w:rsidRPr="00BC57C0" w:rsidRDefault="0017319C" w:rsidP="0017319C">
            <w:pPr>
              <w:widowControl w:val="0"/>
              <w:jc w:val="both"/>
            </w:pPr>
            <w:r w:rsidRPr="00BC57C0">
              <w:t xml:space="preserve">Išorinės ir vidinės įvedimo / išvedimo jungtys </w:t>
            </w:r>
            <w:r w:rsidR="00D729EA" w:rsidRPr="00BC57C0">
              <w:rPr>
                <w:b/>
                <w:bCs/>
              </w:rPr>
              <w:t>turi būti</w:t>
            </w:r>
            <w:r w:rsidR="00D729EA" w:rsidRPr="00BC57C0">
              <w:t xml:space="preserve"> </w:t>
            </w:r>
            <w:r w:rsidRPr="00BC57C0">
              <w:rPr>
                <w:b/>
                <w:bCs/>
              </w:rPr>
              <w:t>ne mažiau kaip</w:t>
            </w:r>
            <w:r w:rsidRPr="00BC57C0">
              <w:t xml:space="preserve"> 3 vnt. USB </w:t>
            </w:r>
            <w:r w:rsidR="00B22979" w:rsidRPr="00BC57C0">
              <w:rPr>
                <w:b/>
                <w:bCs/>
              </w:rPr>
              <w:t>arba lygiavertės</w:t>
            </w:r>
            <w:r w:rsidR="00B22979" w:rsidRPr="00BC57C0">
              <w:t xml:space="preserve"> </w:t>
            </w:r>
            <w:r w:rsidRPr="00BC57C0">
              <w:t>(iš jų 1 vnt. priekyje)</w:t>
            </w:r>
            <w:r w:rsidR="00906952" w:rsidRPr="00BC57C0">
              <w:t>,</w:t>
            </w:r>
            <w:r w:rsidRPr="00BC57C0">
              <w:t xml:space="preserve"> 1 vnt. USB 3.0 tipo </w:t>
            </w:r>
            <w:r w:rsidRPr="00BC57C0">
              <w:rPr>
                <w:b/>
                <w:bCs/>
              </w:rPr>
              <w:t>arba lygiavertės</w:t>
            </w:r>
            <w:r w:rsidRPr="00BC57C0">
              <w:t>, 1 vnt. dedikuotas prievadas nuotoliniam valdymui, 1 vnt. prievadas monitoriui.</w:t>
            </w:r>
            <w:r w:rsidR="0066609A" w:rsidRPr="00BC57C0">
              <w:t xml:space="preserve"> Vaizdo </w:t>
            </w:r>
            <w:r w:rsidR="00485B51" w:rsidRPr="00BC57C0">
              <w:t>sąsaja</w:t>
            </w:r>
            <w:r w:rsidR="0066609A" w:rsidRPr="00BC57C0">
              <w:t xml:space="preserve"> </w:t>
            </w:r>
            <w:r w:rsidR="0066609A" w:rsidRPr="00BC57C0">
              <w:rPr>
                <w:b/>
                <w:bCs/>
              </w:rPr>
              <w:t>turi būti</w:t>
            </w:r>
            <w:r w:rsidR="0066609A" w:rsidRPr="00BC57C0">
              <w:t xml:space="preserve"> integruota</w:t>
            </w:r>
            <w:r w:rsidR="00BF0980" w:rsidRPr="00BC57C0">
              <w:t xml:space="preserve"> </w:t>
            </w:r>
            <w:r w:rsidR="00BF0980" w:rsidRPr="00BC57C0">
              <w:rPr>
                <w:b/>
                <w:bCs/>
              </w:rPr>
              <w:t>arba lygiavertė</w:t>
            </w:r>
            <w:r w:rsidR="0066609A" w:rsidRPr="00BC57C0">
              <w:t xml:space="preserve">, palaikanti </w:t>
            </w:r>
            <w:r w:rsidR="0066609A" w:rsidRPr="00BC57C0">
              <w:rPr>
                <w:b/>
                <w:bCs/>
              </w:rPr>
              <w:t>ne mažiau kaip</w:t>
            </w:r>
            <w:r w:rsidR="0066609A" w:rsidRPr="00BC57C0">
              <w:t xml:space="preserve"> 16 bitų.</w:t>
            </w:r>
          </w:p>
        </w:tc>
        <w:tc>
          <w:tcPr>
            <w:tcW w:w="4536" w:type="dxa"/>
          </w:tcPr>
          <w:p w14:paraId="336CB442"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AC056EB" w14:textId="77777777" w:rsidTr="00820494">
        <w:tc>
          <w:tcPr>
            <w:tcW w:w="1042" w:type="dxa"/>
          </w:tcPr>
          <w:p w14:paraId="368C2942" w14:textId="07B7A6F2" w:rsidR="0066609A" w:rsidRPr="00BC57C0" w:rsidRDefault="00A23E6D" w:rsidP="0066609A">
            <w:pPr>
              <w:tabs>
                <w:tab w:val="left" w:pos="223"/>
              </w:tabs>
              <w:ind w:right="-118"/>
              <w:jc w:val="center"/>
            </w:pPr>
            <w:r w:rsidRPr="00BC57C0">
              <w:t>1</w:t>
            </w:r>
            <w:r w:rsidR="0066609A" w:rsidRPr="00BC57C0">
              <w:t>.1.10</w:t>
            </w:r>
          </w:p>
        </w:tc>
        <w:tc>
          <w:tcPr>
            <w:tcW w:w="5479" w:type="dxa"/>
          </w:tcPr>
          <w:p w14:paraId="3A1798ED" w14:textId="0FAB83C3" w:rsidR="0066609A" w:rsidRPr="00BC57C0" w:rsidRDefault="0066609A" w:rsidP="0066609A">
            <w:pPr>
              <w:tabs>
                <w:tab w:val="center" w:pos="3672"/>
              </w:tabs>
              <w:jc w:val="both"/>
            </w:pPr>
            <w:r w:rsidRPr="00BC57C0">
              <w:rPr>
                <w:b/>
                <w:bCs/>
              </w:rPr>
              <w:t>Turi būti</w:t>
            </w:r>
            <w:r w:rsidRPr="00BC57C0">
              <w:t xml:space="preserve"> TPM (angl. </w:t>
            </w:r>
            <w:proofErr w:type="spellStart"/>
            <w:r w:rsidRPr="00BC57C0">
              <w:rPr>
                <w:i/>
                <w:iCs/>
              </w:rPr>
              <w:t>Trusted</w:t>
            </w:r>
            <w:proofErr w:type="spellEnd"/>
            <w:r w:rsidRPr="00BC57C0">
              <w:rPr>
                <w:i/>
                <w:iCs/>
              </w:rPr>
              <w:t xml:space="preserve"> </w:t>
            </w:r>
            <w:proofErr w:type="spellStart"/>
            <w:r w:rsidRPr="00BC57C0">
              <w:rPr>
                <w:i/>
                <w:iCs/>
              </w:rPr>
              <w:t>Platform</w:t>
            </w:r>
            <w:proofErr w:type="spellEnd"/>
            <w:r w:rsidRPr="00BC57C0">
              <w:rPr>
                <w:i/>
                <w:iCs/>
              </w:rPr>
              <w:t xml:space="preserve"> Module</w:t>
            </w:r>
            <w:r w:rsidRPr="00BC57C0">
              <w:t xml:space="preserve">) </w:t>
            </w:r>
            <w:r w:rsidRPr="00BC57C0">
              <w:rPr>
                <w:b/>
                <w:bCs/>
              </w:rPr>
              <w:t>arba lygiavertis</w:t>
            </w:r>
            <w:r w:rsidRPr="00BC57C0">
              <w:t xml:space="preserve">, </w:t>
            </w:r>
            <w:r w:rsidRPr="00BC57C0">
              <w:rPr>
                <w:b/>
                <w:bCs/>
              </w:rPr>
              <w:t>ne žemesnės kaip</w:t>
            </w:r>
            <w:r w:rsidRPr="00BC57C0">
              <w:t xml:space="preserve"> 2.0 versijos</w:t>
            </w:r>
            <w:r w:rsidRPr="00BC57C0">
              <w:rPr>
                <w:b/>
                <w:bCs/>
              </w:rPr>
              <w:t>.</w:t>
            </w:r>
          </w:p>
        </w:tc>
        <w:tc>
          <w:tcPr>
            <w:tcW w:w="4536" w:type="dxa"/>
          </w:tcPr>
          <w:p w14:paraId="36528EA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D76EEE" w14:textId="77777777" w:rsidTr="00820494">
        <w:tc>
          <w:tcPr>
            <w:tcW w:w="1042" w:type="dxa"/>
          </w:tcPr>
          <w:p w14:paraId="0281E1E5" w14:textId="422909A7" w:rsidR="0066609A" w:rsidRPr="00BC57C0" w:rsidRDefault="00A23E6D" w:rsidP="0066609A">
            <w:pPr>
              <w:tabs>
                <w:tab w:val="left" w:pos="223"/>
              </w:tabs>
              <w:ind w:right="-118"/>
              <w:jc w:val="center"/>
            </w:pPr>
            <w:r w:rsidRPr="00BC57C0">
              <w:t>1</w:t>
            </w:r>
            <w:r w:rsidR="0066609A" w:rsidRPr="00BC57C0">
              <w:t>.1.11</w:t>
            </w:r>
          </w:p>
        </w:tc>
        <w:tc>
          <w:tcPr>
            <w:tcW w:w="5479" w:type="dxa"/>
          </w:tcPr>
          <w:p w14:paraId="4BC3B3E1" w14:textId="16601E8F" w:rsidR="0066609A" w:rsidRPr="00BC57C0" w:rsidRDefault="0066609A" w:rsidP="0066609A">
            <w:pPr>
              <w:widowControl w:val="0"/>
              <w:jc w:val="both"/>
            </w:pPr>
            <w:r w:rsidRPr="00BC57C0">
              <w:t xml:space="preserve">Maitinimo šaltiniai </w:t>
            </w:r>
            <w:r w:rsidRPr="00BC57C0">
              <w:rPr>
                <w:b/>
                <w:bCs/>
              </w:rPr>
              <w:t>ne mažiau kaip</w:t>
            </w:r>
            <w:r w:rsidRPr="00BC57C0">
              <w:t xml:space="preserve"> 2 vnt., vienas kitą dubliuojantys (angl. </w:t>
            </w:r>
            <w:proofErr w:type="spellStart"/>
            <w:r w:rsidRPr="00BC57C0">
              <w:rPr>
                <w:i/>
                <w:iCs/>
              </w:rPr>
              <w:t>Redundant</w:t>
            </w:r>
            <w:proofErr w:type="spellEnd"/>
            <w:r w:rsidRPr="00BC57C0">
              <w:t xml:space="preserve">), </w:t>
            </w:r>
            <w:r w:rsidRPr="00BC57C0">
              <w:rPr>
                <w:b/>
                <w:bCs/>
              </w:rPr>
              <w:t>ne prastesni kaip</w:t>
            </w:r>
            <w:r w:rsidRPr="00BC57C0">
              <w:t xml:space="preserve"> „</w:t>
            </w:r>
            <w:proofErr w:type="spellStart"/>
            <w:r w:rsidRPr="00BC57C0">
              <w:t>Platinum</w:t>
            </w:r>
            <w:proofErr w:type="spellEnd"/>
            <w:r w:rsidRPr="00BC57C0">
              <w:t xml:space="preserve">“ </w:t>
            </w:r>
            <w:r w:rsidRPr="00BC57C0">
              <w:rPr>
                <w:b/>
                <w:bCs/>
              </w:rPr>
              <w:t>arba lygiaverčio</w:t>
            </w:r>
            <w:r w:rsidRPr="00BC57C0">
              <w:t xml:space="preserve"> efektyvumo maitinimo šaltiniai, keičiami darbo metu (angl. </w:t>
            </w:r>
            <w:proofErr w:type="spellStart"/>
            <w:r w:rsidRPr="00BC57C0">
              <w:rPr>
                <w:i/>
                <w:iCs/>
              </w:rPr>
              <w:t>Hot-plug</w:t>
            </w:r>
            <w:proofErr w:type="spellEnd"/>
            <w:r w:rsidRPr="00BC57C0">
              <w:t xml:space="preserve">). Tarnybinės stoties </w:t>
            </w:r>
            <w:r w:rsidR="003C3708" w:rsidRPr="00BC57C0">
              <w:t xml:space="preserve">(serverio) </w:t>
            </w:r>
            <w:r w:rsidRPr="00BC57C0">
              <w:t xml:space="preserve">kiekvieno maitinimo šaltinio galingumas </w:t>
            </w:r>
            <w:r w:rsidRPr="00BC57C0">
              <w:rPr>
                <w:b/>
                <w:bCs/>
              </w:rPr>
              <w:t>turi</w:t>
            </w:r>
            <w:r w:rsidRPr="00BC57C0">
              <w:t xml:space="preserve"> užtikrinti tarnybinės stoties</w:t>
            </w:r>
            <w:r w:rsidR="003C3708" w:rsidRPr="00BC57C0">
              <w:t xml:space="preserve"> (serverio)</w:t>
            </w:r>
            <w:r w:rsidRPr="00BC57C0">
              <w:t xml:space="preserve"> darbą, ir </w:t>
            </w:r>
            <w:r w:rsidRPr="00BC57C0">
              <w:rPr>
                <w:b/>
                <w:bCs/>
              </w:rPr>
              <w:t>turi būtine</w:t>
            </w:r>
            <w:r w:rsidRPr="00BC57C0">
              <w:t xml:space="preserve"> </w:t>
            </w:r>
            <w:r w:rsidRPr="00BC57C0">
              <w:rPr>
                <w:b/>
                <w:bCs/>
              </w:rPr>
              <w:t>mažesnis kaip</w:t>
            </w:r>
            <w:r w:rsidRPr="00BC57C0">
              <w:t xml:space="preserve"> 1400 W galios. </w:t>
            </w:r>
            <w:r w:rsidRPr="00BC57C0">
              <w:rPr>
                <w:b/>
                <w:bCs/>
              </w:rPr>
              <w:t>Turi būti</w:t>
            </w:r>
            <w:r w:rsidRPr="00BC57C0">
              <w:t xml:space="preserve"> skirti dirbi nuo 230 V  / 50Hz </w:t>
            </w:r>
            <w:r w:rsidRPr="00BC57C0">
              <w:rPr>
                <w:b/>
                <w:bCs/>
              </w:rPr>
              <w:t>(galima paklaida ± 10 %</w:t>
            </w:r>
            <w:r w:rsidRPr="00BC57C0">
              <w:t xml:space="preserve"> ) kintamos srovės elektros tinklo. Sugedus vienam maitinimo šaltiniui, sistemos našumas </w:t>
            </w:r>
            <w:r w:rsidRPr="00BC57C0">
              <w:rPr>
                <w:b/>
                <w:bCs/>
              </w:rPr>
              <w:t>neturi būti</w:t>
            </w:r>
            <w:r w:rsidRPr="00BC57C0">
              <w:t xml:space="preserve"> mažesnis, lyginant su našumu, kurs teikiamas esant veikiantiems abiem maitinimo šaltiniams.</w:t>
            </w:r>
          </w:p>
        </w:tc>
        <w:tc>
          <w:tcPr>
            <w:tcW w:w="4536" w:type="dxa"/>
          </w:tcPr>
          <w:p w14:paraId="2DD8A69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4465C2" w14:textId="77777777" w:rsidTr="00820494">
        <w:tc>
          <w:tcPr>
            <w:tcW w:w="1042" w:type="dxa"/>
          </w:tcPr>
          <w:p w14:paraId="66C0F4F4" w14:textId="0C7CC850" w:rsidR="0066609A" w:rsidRPr="00BC57C0" w:rsidRDefault="00A23E6D" w:rsidP="0066609A">
            <w:pPr>
              <w:tabs>
                <w:tab w:val="left" w:pos="223"/>
              </w:tabs>
              <w:ind w:right="-118"/>
              <w:jc w:val="center"/>
            </w:pPr>
            <w:r w:rsidRPr="00BC57C0">
              <w:t>1</w:t>
            </w:r>
            <w:r w:rsidR="0066609A" w:rsidRPr="00BC57C0">
              <w:t>.1.12</w:t>
            </w:r>
          </w:p>
        </w:tc>
        <w:tc>
          <w:tcPr>
            <w:tcW w:w="5479" w:type="dxa"/>
          </w:tcPr>
          <w:p w14:paraId="13821800" w14:textId="14B14FC8" w:rsidR="0066609A" w:rsidRPr="00BC57C0" w:rsidRDefault="0066609A" w:rsidP="0066609A">
            <w:pPr>
              <w:widowControl w:val="0"/>
              <w:jc w:val="both"/>
            </w:pPr>
            <w:r w:rsidRPr="00BC57C0">
              <w:rPr>
                <w:b/>
                <w:bCs/>
              </w:rPr>
              <w:t>Turi būti</w:t>
            </w:r>
            <w:r w:rsidRPr="00BC57C0">
              <w:t xml:space="preserve"> dubliuotų ventiliatorių sistema </w:t>
            </w:r>
            <w:r w:rsidRPr="00BC57C0">
              <w:rPr>
                <w:b/>
                <w:bCs/>
              </w:rPr>
              <w:t xml:space="preserve">arba lygiavertis </w:t>
            </w:r>
            <w:r w:rsidRPr="00BC57C0">
              <w:t>aušinimo sprendimas.</w:t>
            </w:r>
          </w:p>
        </w:tc>
        <w:tc>
          <w:tcPr>
            <w:tcW w:w="4536" w:type="dxa"/>
          </w:tcPr>
          <w:p w14:paraId="00DF65EF"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1703D6" w14:textId="77777777" w:rsidTr="00820494">
        <w:tc>
          <w:tcPr>
            <w:tcW w:w="1042" w:type="dxa"/>
          </w:tcPr>
          <w:p w14:paraId="5DD65A47" w14:textId="24D3F429" w:rsidR="0066609A" w:rsidRPr="00BC57C0" w:rsidRDefault="00A23E6D" w:rsidP="0066609A">
            <w:pPr>
              <w:tabs>
                <w:tab w:val="left" w:pos="223"/>
              </w:tabs>
              <w:ind w:right="-118"/>
              <w:jc w:val="center"/>
            </w:pPr>
            <w:r w:rsidRPr="00BC57C0">
              <w:t>1</w:t>
            </w:r>
            <w:r w:rsidR="0066609A" w:rsidRPr="00BC57C0">
              <w:t>.1.13</w:t>
            </w:r>
          </w:p>
        </w:tc>
        <w:tc>
          <w:tcPr>
            <w:tcW w:w="5479" w:type="dxa"/>
          </w:tcPr>
          <w:p w14:paraId="6E12C689" w14:textId="7CD4F5AB" w:rsidR="001B42FC" w:rsidRDefault="0066609A" w:rsidP="0066609A">
            <w:pPr>
              <w:jc w:val="both"/>
            </w:pPr>
            <w:r w:rsidRPr="00BC57C0">
              <w:rPr>
                <w:b/>
                <w:bCs/>
              </w:rPr>
              <w:t>Turi būti</w:t>
            </w:r>
            <w:r w:rsidRPr="00BC57C0">
              <w:t xml:space="preserve"> montuojama į standartinę 19“ (colių) spintą (angl. </w:t>
            </w:r>
            <w:proofErr w:type="spellStart"/>
            <w:r w:rsidRPr="00BC57C0">
              <w:rPr>
                <w:i/>
                <w:iCs/>
              </w:rPr>
              <w:t>rack-mount</w:t>
            </w:r>
            <w:proofErr w:type="spellEnd"/>
            <w:r w:rsidRPr="00BC57C0">
              <w:t xml:space="preserve">), </w:t>
            </w:r>
            <w:r w:rsidRPr="00BC57C0">
              <w:rPr>
                <w:b/>
                <w:bCs/>
              </w:rPr>
              <w:t>turi būti</w:t>
            </w:r>
            <w:r w:rsidRPr="00BC57C0">
              <w:t xml:space="preserve"> komplektuojama su bėgeliais, skirtais sistemos ištraukimui iš serverinės spintos su kabelių tvarkymo alkūne </w:t>
            </w:r>
            <w:r w:rsidRPr="00BC57C0">
              <w:rPr>
                <w:b/>
                <w:bCs/>
              </w:rPr>
              <w:t>ne didesnio kaip</w:t>
            </w:r>
            <w:r w:rsidRPr="00BC57C0">
              <w:t xml:space="preserve"> 1U aukščio</w:t>
            </w:r>
            <w:r w:rsidR="00875A01">
              <w:t>.</w:t>
            </w:r>
          </w:p>
          <w:p w14:paraId="03523C99" w14:textId="13BF4670" w:rsidR="00875A01" w:rsidRPr="00BC57C0" w:rsidRDefault="00875A01" w:rsidP="00875A01">
            <w:pPr>
              <w:widowControl w:val="0"/>
              <w:jc w:val="both"/>
            </w:pPr>
          </w:p>
        </w:tc>
        <w:tc>
          <w:tcPr>
            <w:tcW w:w="4536" w:type="dxa"/>
          </w:tcPr>
          <w:p w14:paraId="04EB752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1BE14F2C" w:rsidR="0066609A" w:rsidRPr="00BC57C0" w:rsidRDefault="00E55B5D" w:rsidP="008D6A29">
            <w:pPr>
              <w:pStyle w:val="BodyText"/>
              <w:tabs>
                <w:tab w:val="clear" w:pos="680"/>
                <w:tab w:val="left" w:pos="432"/>
              </w:tabs>
              <w:spacing w:after="0" w:line="240" w:lineRule="auto"/>
              <w:rPr>
                <w:rFonts w:ascii="Times New Roman" w:hAnsi="Times New Roman" w:cs="Times New Roman"/>
                <w:szCs w:val="24"/>
              </w:rPr>
            </w:pPr>
            <w:r>
              <w:rPr>
                <w:i/>
                <w:iCs/>
              </w:rPr>
              <w:t>Š</w:t>
            </w:r>
            <w:r w:rsidRPr="00BC57C0">
              <w:rPr>
                <w:i/>
                <w:iCs/>
              </w:rPr>
              <w:t>io reikalavimo atitiktį patvirtinančių gamintojo dokumentų ar gamintojo patvirtinimų nereikia pateikti, pakanka, kad tiekėjas 3 stulpelyje deklaruotų  ar atitinka šį reikalavimą</w:t>
            </w:r>
            <w:r>
              <w:rPr>
                <w:i/>
                <w:iCs/>
              </w:rPr>
              <w:t>.</w:t>
            </w:r>
          </w:p>
        </w:tc>
      </w:tr>
      <w:tr w:rsidR="00CA6B8B" w:rsidRPr="00BC57C0" w14:paraId="08AED02E" w14:textId="77777777" w:rsidTr="004603AE">
        <w:trPr>
          <w:trHeight w:val="2007"/>
        </w:trPr>
        <w:tc>
          <w:tcPr>
            <w:tcW w:w="1042" w:type="dxa"/>
          </w:tcPr>
          <w:p w14:paraId="17973C21" w14:textId="301EC856" w:rsidR="0066609A" w:rsidRPr="00BC57C0" w:rsidRDefault="00A23E6D" w:rsidP="0066609A">
            <w:pPr>
              <w:tabs>
                <w:tab w:val="left" w:pos="223"/>
              </w:tabs>
              <w:ind w:right="-118"/>
              <w:jc w:val="center"/>
            </w:pPr>
            <w:r w:rsidRPr="00BC57C0">
              <w:lastRenderedPageBreak/>
              <w:t>1</w:t>
            </w:r>
            <w:r w:rsidR="0066609A" w:rsidRPr="00BC57C0">
              <w:t>.1.14</w:t>
            </w:r>
          </w:p>
        </w:tc>
        <w:tc>
          <w:tcPr>
            <w:tcW w:w="5479" w:type="dxa"/>
          </w:tcPr>
          <w:p w14:paraId="1FEA6D7F" w14:textId="3F037A54" w:rsidR="0066609A" w:rsidRPr="00BC57C0" w:rsidRDefault="0066609A" w:rsidP="002E549E">
            <w:pPr>
              <w:tabs>
                <w:tab w:val="center" w:pos="3672"/>
              </w:tabs>
              <w:spacing w:line="240" w:lineRule="auto"/>
              <w:jc w:val="both"/>
            </w:pPr>
            <w:r w:rsidRPr="00BC57C0">
              <w:t xml:space="preserve">Korpuso priekinėje dalyje </w:t>
            </w:r>
            <w:r w:rsidRPr="00BC57C0">
              <w:rPr>
                <w:b/>
                <w:bCs/>
              </w:rPr>
              <w:t>turi būti</w:t>
            </w:r>
            <w:r w:rsidRPr="00BC57C0">
              <w:t xml:space="preserve"> apšviečiamas LCD </w:t>
            </w:r>
            <w:r w:rsidRPr="00BC57C0">
              <w:rPr>
                <w:b/>
                <w:bCs/>
              </w:rPr>
              <w:t>arba lygiavertis</w:t>
            </w:r>
            <w:r w:rsidRPr="00BC57C0">
              <w:t xml:space="preserve"> ekranas ir valdymo mygtukai tam, kad būtų galima nustatyti tarnybinės stoties</w:t>
            </w:r>
            <w:r w:rsidR="003C3708" w:rsidRPr="00BC57C0">
              <w:t xml:space="preserve"> (serverio)</w:t>
            </w:r>
            <w:r w:rsidRPr="00BC57C0">
              <w:t xml:space="preserve"> parametrus ir atvaizduoti tarnybinės stoties</w:t>
            </w:r>
            <w:r w:rsidR="003C3708" w:rsidRPr="00BC57C0">
              <w:t xml:space="preserve"> (serverio)</w:t>
            </w:r>
            <w:r w:rsidRPr="00BC57C0">
              <w:t xml:space="preserve"> būseną (momentinę vartojamą elektros galią, temperatūrą, </w:t>
            </w:r>
            <w:r w:rsidR="00303E61" w:rsidRPr="00BC57C0">
              <w:t>tarnybinės stoties (</w:t>
            </w:r>
            <w:r w:rsidRPr="00BC57C0">
              <w:t>serverio</w:t>
            </w:r>
            <w:r w:rsidR="00303E61" w:rsidRPr="00BC57C0">
              <w:t>)</w:t>
            </w:r>
            <w:r w:rsidRPr="00BC57C0">
              <w:t xml:space="preserve"> vardą, klaidų pranešimus arba vartotojo nustatytą tekstą).</w:t>
            </w:r>
          </w:p>
        </w:tc>
        <w:tc>
          <w:tcPr>
            <w:tcW w:w="4536" w:type="dxa"/>
          </w:tcPr>
          <w:p w14:paraId="7F775AC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FB36FA" w14:textId="77777777" w:rsidTr="00820494">
        <w:tc>
          <w:tcPr>
            <w:tcW w:w="1042" w:type="dxa"/>
          </w:tcPr>
          <w:p w14:paraId="392A6F68" w14:textId="003C1D71" w:rsidR="0066609A" w:rsidRPr="00BC57C0" w:rsidRDefault="00A23E6D" w:rsidP="0066609A">
            <w:pPr>
              <w:tabs>
                <w:tab w:val="left" w:pos="223"/>
              </w:tabs>
              <w:ind w:right="-118"/>
              <w:jc w:val="center"/>
            </w:pPr>
            <w:r w:rsidRPr="00BC57C0">
              <w:t>1</w:t>
            </w:r>
            <w:r w:rsidR="0066609A" w:rsidRPr="00BC57C0">
              <w:t>.1.15</w:t>
            </w:r>
          </w:p>
        </w:tc>
        <w:tc>
          <w:tcPr>
            <w:tcW w:w="5479" w:type="dxa"/>
          </w:tcPr>
          <w:p w14:paraId="5E1B8B64" w14:textId="1245DD36" w:rsidR="0066609A" w:rsidRPr="00BC57C0" w:rsidRDefault="0066609A" w:rsidP="0066609A">
            <w:pPr>
              <w:jc w:val="both"/>
            </w:pPr>
            <w:r w:rsidRPr="00BC57C0">
              <w:rPr>
                <w:b/>
                <w:bCs/>
              </w:rPr>
              <w:t>Turi būti</w:t>
            </w:r>
            <w:r w:rsidRPr="00BC57C0">
              <w:t xml:space="preserve"> nuotolinio valdymo </w:t>
            </w:r>
            <w:r w:rsidR="00062808" w:rsidRPr="00BC57C0">
              <w:t xml:space="preserve">sąsaja </w:t>
            </w:r>
            <w:r w:rsidRPr="00BC57C0">
              <w:rPr>
                <w:b/>
                <w:bCs/>
              </w:rPr>
              <w:t>ne prastesn</w:t>
            </w:r>
            <w:r w:rsidR="00062808" w:rsidRPr="00BC57C0">
              <w:rPr>
                <w:b/>
                <w:bCs/>
              </w:rPr>
              <w:t>ė</w:t>
            </w:r>
            <w:r w:rsidRPr="00BC57C0">
              <w:rPr>
                <w:b/>
                <w:bCs/>
              </w:rPr>
              <w:t xml:space="preserve"> kaip arba lygiavert</w:t>
            </w:r>
            <w:r w:rsidR="00062808" w:rsidRPr="00BC57C0">
              <w:rPr>
                <w:b/>
                <w:bCs/>
              </w:rPr>
              <w:t>ė</w:t>
            </w:r>
            <w:r w:rsidRPr="00BC57C0">
              <w:t>:</w:t>
            </w:r>
          </w:p>
          <w:p w14:paraId="61BF6C8B" w14:textId="2875A766" w:rsidR="0066609A" w:rsidRPr="00BC57C0" w:rsidRDefault="0066609A" w:rsidP="0066609A">
            <w:pPr>
              <w:jc w:val="both"/>
            </w:pPr>
            <w:r w:rsidRPr="00BC57C0">
              <w:rPr>
                <w:b/>
                <w:bCs/>
              </w:rPr>
              <w:t>Turi būti</w:t>
            </w:r>
            <w:r w:rsidRPr="00BC57C0">
              <w:t xml:space="preserve"> dedikuotas valdymo kontroleris, nepriklausantis nuo OS, turintis dedikuotą valdymo tinklo jungtį </w:t>
            </w:r>
            <w:proofErr w:type="spellStart"/>
            <w:r w:rsidRPr="00BC57C0">
              <w:t>Ethernet</w:t>
            </w:r>
            <w:proofErr w:type="spellEnd"/>
            <w:r w:rsidRPr="00BC57C0">
              <w:t xml:space="preserve">  </w:t>
            </w:r>
            <w:r w:rsidRPr="00BC57C0">
              <w:rPr>
                <w:b/>
                <w:bCs/>
              </w:rPr>
              <w:t>arba lygiavertę</w:t>
            </w:r>
            <w:r w:rsidRPr="00BC57C0">
              <w:t xml:space="preserve"> bei galimybę prisijungti per USB </w:t>
            </w:r>
            <w:r w:rsidRPr="00BC57C0">
              <w:rPr>
                <w:b/>
                <w:bCs/>
              </w:rPr>
              <w:t>arba lygiavertę</w:t>
            </w:r>
            <w:r w:rsidRPr="00BC57C0">
              <w:t xml:space="preserve"> jungtį iš </w:t>
            </w:r>
            <w:r w:rsidR="005A08EF" w:rsidRPr="00BC57C0">
              <w:t xml:space="preserve">tarnybinės stoties </w:t>
            </w:r>
            <w:r w:rsidR="003C3708" w:rsidRPr="00BC57C0">
              <w:t xml:space="preserve">(serverio) </w:t>
            </w:r>
            <w:r w:rsidRPr="00BC57C0">
              <w:t>prieki</w:t>
            </w:r>
            <w:r w:rsidR="005A08EF" w:rsidRPr="00BC57C0">
              <w:t>nio panelio</w:t>
            </w:r>
            <w:r w:rsidRPr="00BC57C0">
              <w:t>;</w:t>
            </w:r>
          </w:p>
          <w:p w14:paraId="07B3FBF2" w14:textId="11D88AAB" w:rsidR="0066609A" w:rsidRPr="00BC57C0" w:rsidRDefault="0066609A" w:rsidP="0066609A">
            <w:pPr>
              <w:jc w:val="both"/>
            </w:pPr>
            <w:proofErr w:type="spellStart"/>
            <w:r w:rsidRPr="00BC57C0">
              <w:t>Ethernet</w:t>
            </w:r>
            <w:proofErr w:type="spellEnd"/>
            <w:r w:rsidRPr="00BC57C0">
              <w:t xml:space="preserve"> ryšys </w:t>
            </w:r>
            <w:r w:rsidRPr="00BC57C0">
              <w:rPr>
                <w:b/>
                <w:bCs/>
              </w:rPr>
              <w:t>turi būti</w:t>
            </w:r>
            <w:r w:rsidRPr="00BC57C0">
              <w:t xml:space="preserve"> apsaugotas </w:t>
            </w:r>
            <w:r w:rsidRPr="00BC57C0">
              <w:rPr>
                <w:b/>
                <w:bCs/>
              </w:rPr>
              <w:t>ne</w:t>
            </w:r>
            <w:r w:rsidRPr="00BC57C0">
              <w:t xml:space="preserve"> </w:t>
            </w:r>
            <w:r w:rsidR="00D2186F" w:rsidRPr="00BC57C0">
              <w:rPr>
                <w:b/>
                <w:bCs/>
              </w:rPr>
              <w:t xml:space="preserve">mažesne </w:t>
            </w:r>
            <w:r w:rsidRPr="00BC57C0">
              <w:rPr>
                <w:b/>
                <w:bCs/>
              </w:rPr>
              <w:t>kaip</w:t>
            </w:r>
            <w:r w:rsidRPr="00BC57C0">
              <w:t xml:space="preserve"> 128 bitų</w:t>
            </w:r>
            <w:r w:rsidR="005A08EF" w:rsidRPr="00BC57C0">
              <w:t xml:space="preserve"> </w:t>
            </w:r>
            <w:r w:rsidRPr="00BC57C0">
              <w:t>SSL</w:t>
            </w:r>
            <w:r w:rsidR="005A08EF" w:rsidRPr="00BC57C0">
              <w:t xml:space="preserve"> </w:t>
            </w:r>
            <w:r w:rsidR="005A08EF" w:rsidRPr="00BC57C0">
              <w:rPr>
                <w:b/>
                <w:bCs/>
              </w:rPr>
              <w:t>arba lygiaverte</w:t>
            </w:r>
            <w:r w:rsidR="005A08EF" w:rsidRPr="00BC57C0">
              <w:t xml:space="preserve">  šifravimo technologija;</w:t>
            </w:r>
          </w:p>
          <w:p w14:paraId="1ED53886" w14:textId="50A42AC2" w:rsidR="0066609A" w:rsidRPr="00BC57C0" w:rsidRDefault="0066609A" w:rsidP="0066609A">
            <w:pPr>
              <w:jc w:val="both"/>
            </w:pPr>
            <w:r w:rsidRPr="00BC57C0">
              <w:t xml:space="preserve">Valdymo kontroleris </w:t>
            </w:r>
            <w:r w:rsidRPr="00BC57C0">
              <w:rPr>
                <w:b/>
                <w:bCs/>
              </w:rPr>
              <w:t>turi gauti ir registruoti</w:t>
            </w:r>
            <w:r w:rsidRPr="00BC57C0">
              <w:t xml:space="preserve"> pranešimus apie pagrindinius (procesoriaus, atminties, diskų valdiklio, diskų) serverinės sistemos dalių darbo parametrų nukrypimus nuo normos</w:t>
            </w:r>
            <w:r w:rsidR="00F70BB8" w:rsidRPr="00BC57C0">
              <w:rPr>
                <w:b/>
                <w:bCs/>
              </w:rPr>
              <w:t xml:space="preserve"> arba lygiavertis</w:t>
            </w:r>
            <w:r w:rsidRPr="00BC57C0">
              <w:t>;</w:t>
            </w:r>
          </w:p>
          <w:p w14:paraId="74E63CB3" w14:textId="761A94D8" w:rsidR="0066609A" w:rsidRPr="00BC57C0" w:rsidRDefault="0066609A" w:rsidP="0066609A">
            <w:pPr>
              <w:jc w:val="both"/>
            </w:pPr>
            <w:r w:rsidRPr="00BC57C0">
              <w:rPr>
                <w:b/>
                <w:bCs/>
              </w:rPr>
              <w:t>Turi palaikyti</w:t>
            </w:r>
            <w:r w:rsidRPr="00BC57C0">
              <w:t xml:space="preserve"> automatinio informavimo apie sistemos sutrikimus siuntimą elektroniniu paštu</w:t>
            </w:r>
            <w:r w:rsidR="00864D40" w:rsidRPr="00BC57C0">
              <w:t xml:space="preserve"> </w:t>
            </w:r>
            <w:r w:rsidR="00864D40" w:rsidRPr="00BC57C0">
              <w:rPr>
                <w:b/>
                <w:bCs/>
              </w:rPr>
              <w:t>arba lygiavertis</w:t>
            </w:r>
            <w:r w:rsidRPr="00BC57C0">
              <w:t>;</w:t>
            </w:r>
          </w:p>
          <w:p w14:paraId="68E4ECB2" w14:textId="17169892" w:rsidR="0066609A" w:rsidRPr="00BC57C0" w:rsidRDefault="0066609A" w:rsidP="0066609A">
            <w:pPr>
              <w:jc w:val="both"/>
            </w:pPr>
            <w:r w:rsidRPr="00BC57C0">
              <w:t xml:space="preserve">Valdymo kontroleris </w:t>
            </w:r>
            <w:r w:rsidRPr="00BC57C0">
              <w:rPr>
                <w:b/>
                <w:bCs/>
              </w:rPr>
              <w:t xml:space="preserve">turi stebėti </w:t>
            </w:r>
            <w:r w:rsidR="00B5138B" w:rsidRPr="00BC57C0">
              <w:rPr>
                <w:b/>
                <w:bCs/>
              </w:rPr>
              <w:t xml:space="preserve">ir </w:t>
            </w:r>
            <w:r w:rsidRPr="00BC57C0">
              <w:rPr>
                <w:b/>
                <w:bCs/>
              </w:rPr>
              <w:t>palaikyti</w:t>
            </w:r>
            <w:r w:rsidR="00B5138B" w:rsidRPr="00BC57C0">
              <w:rPr>
                <w:b/>
                <w:bCs/>
              </w:rPr>
              <w:t xml:space="preserve"> automatinius</w:t>
            </w:r>
            <w:r w:rsidRPr="00BC57C0">
              <w:t xml:space="preserve"> </w:t>
            </w:r>
            <w:r w:rsidR="00F010DE" w:rsidRPr="00BC57C0">
              <w:t xml:space="preserve">tarnybinės stoties </w:t>
            </w:r>
            <w:r w:rsidR="003C3708" w:rsidRPr="00BC57C0">
              <w:t xml:space="preserve">(serverio) </w:t>
            </w:r>
            <w:r w:rsidRPr="00BC57C0">
              <w:t xml:space="preserve">komponentų </w:t>
            </w:r>
            <w:proofErr w:type="spellStart"/>
            <w:r w:rsidR="00F010DE" w:rsidRPr="00BC57C0">
              <w:t>mikrokodo</w:t>
            </w:r>
            <w:proofErr w:type="spellEnd"/>
            <w:r w:rsidR="00F010DE" w:rsidRPr="00BC57C0">
              <w:t xml:space="preserve"> (angl. </w:t>
            </w:r>
            <w:proofErr w:type="spellStart"/>
            <w:r w:rsidR="00F010DE" w:rsidRPr="00BC57C0">
              <w:t>firmware</w:t>
            </w:r>
            <w:proofErr w:type="spellEnd"/>
            <w:r w:rsidR="00F010DE" w:rsidRPr="00BC57C0">
              <w:t xml:space="preserve">) </w:t>
            </w:r>
            <w:r w:rsidRPr="00BC57C0">
              <w:t>atnaujinimus</w:t>
            </w:r>
            <w:r w:rsidR="00864D40" w:rsidRPr="00BC57C0">
              <w:t xml:space="preserve"> </w:t>
            </w:r>
            <w:r w:rsidR="00864D40" w:rsidRPr="00BC57C0">
              <w:rPr>
                <w:b/>
                <w:bCs/>
              </w:rPr>
              <w:t>arba lygiavertis</w:t>
            </w:r>
            <w:r w:rsidR="007756B5" w:rsidRPr="00BC57C0">
              <w:t xml:space="preserve">. Sistemos </w:t>
            </w:r>
            <w:proofErr w:type="spellStart"/>
            <w:r w:rsidR="007756B5" w:rsidRPr="00BC57C0">
              <w:t>mikrokodo</w:t>
            </w:r>
            <w:proofErr w:type="spellEnd"/>
            <w:r w:rsidR="007756B5" w:rsidRPr="00BC57C0">
              <w:t xml:space="preserve"> (angl. </w:t>
            </w:r>
            <w:proofErr w:type="spellStart"/>
            <w:r w:rsidR="007756B5" w:rsidRPr="00BC57C0">
              <w:t>firmware</w:t>
            </w:r>
            <w:proofErr w:type="spellEnd"/>
            <w:r w:rsidR="007756B5" w:rsidRPr="00BC57C0">
              <w:t xml:space="preserve">) atnaujinimai turi būti apsaugoti kriptografiniu parašu </w:t>
            </w:r>
            <w:r w:rsidR="007756B5" w:rsidRPr="00BC57C0">
              <w:rPr>
                <w:b/>
                <w:bCs/>
              </w:rPr>
              <w:t xml:space="preserve">arba lygiaverte </w:t>
            </w:r>
            <w:proofErr w:type="spellStart"/>
            <w:r w:rsidR="007756B5" w:rsidRPr="00BC57C0">
              <w:t>apsauga;</w:t>
            </w:r>
            <w:r w:rsidRPr="00BC57C0">
              <w:rPr>
                <w:b/>
                <w:bCs/>
              </w:rPr>
              <w:t>Turi</w:t>
            </w:r>
            <w:proofErr w:type="spellEnd"/>
            <w:r w:rsidRPr="00BC57C0">
              <w:rPr>
                <w:b/>
                <w:bCs/>
              </w:rPr>
              <w:t xml:space="preserve"> būti</w:t>
            </w:r>
            <w:r w:rsidRPr="00BC57C0">
              <w:t xml:space="preserve"> </w:t>
            </w:r>
            <w:r w:rsidR="00AA7A8C" w:rsidRPr="00BC57C0">
              <w:t>„</w:t>
            </w:r>
            <w:r w:rsidRPr="00BC57C0">
              <w:t xml:space="preserve">KVM </w:t>
            </w:r>
            <w:proofErr w:type="spellStart"/>
            <w:r w:rsidRPr="00BC57C0">
              <w:t>over</w:t>
            </w:r>
            <w:proofErr w:type="spellEnd"/>
            <w:r w:rsidRPr="00BC57C0">
              <w:t xml:space="preserve"> IP</w:t>
            </w:r>
            <w:r w:rsidR="00AA7A8C" w:rsidRPr="00BC57C0">
              <w:t>“</w:t>
            </w:r>
            <w:r w:rsidRPr="00BC57C0">
              <w:t xml:space="preserve"> </w:t>
            </w:r>
            <w:r w:rsidR="00864D40" w:rsidRPr="00BC57C0">
              <w:rPr>
                <w:b/>
                <w:bCs/>
              </w:rPr>
              <w:t>arba lygiavertis</w:t>
            </w:r>
            <w:r w:rsidR="00864D40" w:rsidRPr="00BC57C0">
              <w:t xml:space="preserve"> </w:t>
            </w:r>
            <w:r w:rsidRPr="00BC57C0">
              <w:t xml:space="preserve">funkcionalumas (grafinė nepriklausoma nuo operacinės sistemos sąsaja, </w:t>
            </w:r>
            <w:r w:rsidRPr="00BC57C0">
              <w:lastRenderedPageBreak/>
              <w:t>virtuali grafinė konsolė, virtualių lokalių optinių diskų (CDROM) įrenginių valdymas);</w:t>
            </w:r>
          </w:p>
          <w:p w14:paraId="31595982" w14:textId="77777777" w:rsidR="0066609A" w:rsidRPr="00BC57C0" w:rsidRDefault="0066609A" w:rsidP="0066609A">
            <w:pPr>
              <w:jc w:val="both"/>
            </w:pPr>
            <w:r w:rsidRPr="00BC57C0">
              <w:rPr>
                <w:b/>
                <w:bCs/>
              </w:rPr>
              <w:t>Turi būti</w:t>
            </w:r>
            <w:r w:rsidRPr="00BC57C0">
              <w:t xml:space="preserve"> HTML 5 </w:t>
            </w:r>
            <w:r w:rsidRPr="00BC57C0">
              <w:rPr>
                <w:b/>
                <w:bCs/>
              </w:rPr>
              <w:t>arba lygiavertė</w:t>
            </w:r>
            <w:r w:rsidRPr="00BC57C0">
              <w:t xml:space="preserve"> vartotojo sąsaja tiek vartotojo aplinkai, tiek virtualiai konsolei. </w:t>
            </w:r>
          </w:p>
          <w:p w14:paraId="5CB2FD97" w14:textId="532AE979" w:rsidR="0066609A" w:rsidRPr="00BC57C0" w:rsidRDefault="0066609A" w:rsidP="0066609A">
            <w:pPr>
              <w:jc w:val="both"/>
            </w:pPr>
            <w:r w:rsidRPr="00BC57C0">
              <w:rPr>
                <w:b/>
                <w:bCs/>
              </w:rPr>
              <w:t>Turi</w:t>
            </w:r>
            <w:r w:rsidRPr="00BC57C0">
              <w:t xml:space="preserve"> </w:t>
            </w:r>
            <w:r w:rsidRPr="00BC57C0">
              <w:rPr>
                <w:b/>
                <w:bCs/>
              </w:rPr>
              <w:t>palaikyti</w:t>
            </w:r>
            <w:r w:rsidRPr="00BC57C0">
              <w:t xml:space="preserve"> nuotolinį pilną </w:t>
            </w:r>
            <w:r w:rsidR="00E233E5" w:rsidRPr="00BC57C0">
              <w:t>tarnybinės stoties (</w:t>
            </w:r>
            <w:r w:rsidRPr="00BC57C0">
              <w:t>serverio</w:t>
            </w:r>
            <w:r w:rsidR="00E233E5" w:rsidRPr="00BC57C0">
              <w:t>)</w:t>
            </w:r>
            <w:r w:rsidRPr="00BC57C0">
              <w:t xml:space="preserve"> įtampos išjungimą</w:t>
            </w:r>
            <w:r w:rsidR="007756B5" w:rsidRPr="00BC57C0">
              <w:t xml:space="preserve"> </w:t>
            </w:r>
            <w:r w:rsidR="007756B5" w:rsidRPr="00BC57C0">
              <w:rPr>
                <w:b/>
                <w:bCs/>
              </w:rPr>
              <w:t>arba lygiavertis</w:t>
            </w:r>
            <w:r w:rsidRPr="00BC57C0">
              <w:t>;</w:t>
            </w:r>
          </w:p>
          <w:p w14:paraId="59B77E5E" w14:textId="0C4D2469" w:rsidR="0066609A" w:rsidRPr="00BC57C0" w:rsidRDefault="0066609A" w:rsidP="0066609A">
            <w:pPr>
              <w:jc w:val="both"/>
            </w:pPr>
            <w:r w:rsidRPr="00BC57C0">
              <w:rPr>
                <w:b/>
                <w:bCs/>
              </w:rPr>
              <w:t>Turi palaikyti</w:t>
            </w:r>
            <w:r w:rsidRPr="00BC57C0">
              <w:t xml:space="preserve"> saugų visišką duomenų sunaikinimą nuotoliniu būdu visų tipų laikmenose (HDD, SSD, </w:t>
            </w:r>
            <w:proofErr w:type="spellStart"/>
            <w:r w:rsidRPr="00BC57C0">
              <w:t>NVMe</w:t>
            </w:r>
            <w:proofErr w:type="spellEnd"/>
            <w:r w:rsidRPr="00BC57C0">
              <w:t>)</w:t>
            </w:r>
            <w:r w:rsidR="007756B5" w:rsidRPr="00BC57C0">
              <w:t xml:space="preserve"> </w:t>
            </w:r>
            <w:r w:rsidR="007756B5" w:rsidRPr="00BC57C0">
              <w:rPr>
                <w:b/>
                <w:bCs/>
              </w:rPr>
              <w:t>arba lygiavertis</w:t>
            </w:r>
            <w:r w:rsidRPr="00BC57C0">
              <w:t>;</w:t>
            </w:r>
          </w:p>
          <w:p w14:paraId="2C00BF06" w14:textId="51B647DC" w:rsidR="0066609A" w:rsidRPr="00BC57C0" w:rsidRDefault="0066609A" w:rsidP="0066609A">
            <w:pPr>
              <w:tabs>
                <w:tab w:val="center" w:pos="3672"/>
              </w:tabs>
              <w:jc w:val="both"/>
            </w:pPr>
            <w:r w:rsidRPr="00BC57C0">
              <w:rPr>
                <w:b/>
                <w:bCs/>
              </w:rPr>
              <w:t>Turi palaikyti</w:t>
            </w:r>
            <w:r w:rsidRPr="00BC57C0">
              <w:t xml:space="preserve"> pilną sistemos nustatymų užrakinimą nuo neautorizuotų veiksmų</w:t>
            </w:r>
            <w:r w:rsidR="007756B5" w:rsidRPr="00BC57C0">
              <w:t xml:space="preserve"> </w:t>
            </w:r>
            <w:r w:rsidR="007756B5" w:rsidRPr="00BC57C0">
              <w:rPr>
                <w:b/>
                <w:bCs/>
              </w:rPr>
              <w:t>arba lygiavertis</w:t>
            </w:r>
            <w:r w:rsidRPr="00BC57C0">
              <w:t>.</w:t>
            </w:r>
          </w:p>
        </w:tc>
        <w:tc>
          <w:tcPr>
            <w:tcW w:w="4536" w:type="dxa"/>
          </w:tcPr>
          <w:p w14:paraId="33AD25A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2BA1F1" w14:textId="77777777" w:rsidTr="00820494">
        <w:tc>
          <w:tcPr>
            <w:tcW w:w="1042" w:type="dxa"/>
          </w:tcPr>
          <w:p w14:paraId="2D48B3CE" w14:textId="0E58EE0C" w:rsidR="0066609A" w:rsidRPr="00BC57C0" w:rsidRDefault="00A23E6D" w:rsidP="0066609A">
            <w:pPr>
              <w:tabs>
                <w:tab w:val="left" w:pos="223"/>
              </w:tabs>
              <w:ind w:right="-118"/>
              <w:jc w:val="center"/>
            </w:pPr>
            <w:r w:rsidRPr="00BC57C0">
              <w:t>1</w:t>
            </w:r>
            <w:r w:rsidR="0066609A" w:rsidRPr="00BC57C0">
              <w:t>.1.16</w:t>
            </w:r>
          </w:p>
        </w:tc>
        <w:tc>
          <w:tcPr>
            <w:tcW w:w="5479" w:type="dxa"/>
          </w:tcPr>
          <w:p w14:paraId="767AC655" w14:textId="104FD97B" w:rsidR="0066609A" w:rsidRPr="00BC57C0" w:rsidRDefault="0066609A" w:rsidP="0066609A">
            <w:pPr>
              <w:jc w:val="both"/>
              <w:rPr>
                <w:b/>
                <w:bCs/>
              </w:rPr>
            </w:pPr>
            <w:r w:rsidRPr="00BC57C0">
              <w:t>Programinės valdymo įrangos funkcionalumas</w:t>
            </w:r>
            <w:r w:rsidRPr="00BC57C0">
              <w:rPr>
                <w:b/>
                <w:bCs/>
              </w:rPr>
              <w:t xml:space="preserve"> (pilnai atitinkantis žemiau nurodytą arba lygiavertis)</w:t>
            </w:r>
            <w:r w:rsidRPr="00BC57C0">
              <w:t>:</w:t>
            </w:r>
          </w:p>
          <w:p w14:paraId="5F17B040" w14:textId="42822720" w:rsidR="0066609A" w:rsidRPr="00BC57C0" w:rsidRDefault="0066609A" w:rsidP="0066609A">
            <w:pPr>
              <w:jc w:val="both"/>
            </w:pPr>
            <w:r w:rsidRPr="00BC57C0">
              <w:rPr>
                <w:b/>
                <w:bCs/>
              </w:rPr>
              <w:t>Turi</w:t>
            </w:r>
            <w:r w:rsidRPr="00BC57C0">
              <w:t xml:space="preserve"> įgalinanti atlikti visų infrastruktūros komponentų stebėjimą, įskaitant </w:t>
            </w:r>
            <w:r w:rsidR="00F84A92" w:rsidRPr="00BC57C0">
              <w:t>tarnybines stotis (</w:t>
            </w:r>
            <w:r w:rsidRPr="00BC57C0">
              <w:t>serverius</w:t>
            </w:r>
            <w:r w:rsidR="00F84A92" w:rsidRPr="00BC57C0">
              <w:t>)</w:t>
            </w:r>
            <w:r w:rsidRPr="00BC57C0">
              <w:t xml:space="preserve">, </w:t>
            </w:r>
            <w:r w:rsidR="00EF7AB2" w:rsidRPr="00BC57C0">
              <w:t>duomenų</w:t>
            </w:r>
            <w:r w:rsidRPr="00BC57C0">
              <w:t xml:space="preserve"> saugyklas bei tinklo komutatorius</w:t>
            </w:r>
            <w:r w:rsidR="007756B5" w:rsidRPr="00BC57C0">
              <w:t xml:space="preserve"> </w:t>
            </w:r>
            <w:r w:rsidR="007756B5" w:rsidRPr="00BC57C0">
              <w:rPr>
                <w:b/>
                <w:bCs/>
              </w:rPr>
              <w:t>arba lygiavertis</w:t>
            </w:r>
            <w:r w:rsidRPr="00BC57C0">
              <w:t>;</w:t>
            </w:r>
          </w:p>
          <w:p w14:paraId="2AD16D61" w14:textId="6ECAAD4E" w:rsidR="0066609A" w:rsidRPr="00BC57C0" w:rsidRDefault="0066609A" w:rsidP="0066609A">
            <w:pPr>
              <w:widowControl w:val="0"/>
              <w:jc w:val="both"/>
            </w:pPr>
            <w:r w:rsidRPr="00BC57C0">
              <w:rPr>
                <w:b/>
                <w:bCs/>
              </w:rPr>
              <w:t>Turi integruotis</w:t>
            </w:r>
            <w:r w:rsidRPr="00BC57C0">
              <w:t xml:space="preserve"> į </w:t>
            </w:r>
            <w:r w:rsidRPr="00BC57C0">
              <w:rPr>
                <w:b/>
                <w:bCs/>
              </w:rPr>
              <w:t>ne mažiau kaip</w:t>
            </w:r>
            <w:r w:rsidRPr="00BC57C0">
              <w:t xml:space="preserve">: Microsoft System </w:t>
            </w:r>
            <w:proofErr w:type="spellStart"/>
            <w:r w:rsidRPr="00BC57C0">
              <w:t>Center</w:t>
            </w:r>
            <w:proofErr w:type="spellEnd"/>
            <w:r w:rsidR="008150B7" w:rsidRPr="00BC57C0">
              <w:t xml:space="preserve"> ir</w:t>
            </w:r>
            <w:r w:rsidR="008E72B9"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 xml:space="preserve"> </w:t>
            </w:r>
            <w:r w:rsidRPr="00BC57C0">
              <w:rPr>
                <w:b/>
                <w:bCs/>
              </w:rPr>
              <w:t>arba lygiaverčius</w:t>
            </w:r>
            <w:r w:rsidR="00933D3B" w:rsidRPr="00BC57C0">
              <w:t>;</w:t>
            </w:r>
          </w:p>
          <w:p w14:paraId="5926B3D6" w14:textId="14AA061D" w:rsidR="0066609A" w:rsidRPr="00BC57C0" w:rsidRDefault="0066609A" w:rsidP="0066609A">
            <w:pPr>
              <w:widowControl w:val="0"/>
              <w:jc w:val="both"/>
            </w:pPr>
            <w:r w:rsidRPr="00BC57C0">
              <w:rPr>
                <w:b/>
                <w:bCs/>
              </w:rPr>
              <w:t>Turi stebėti</w:t>
            </w:r>
            <w:r w:rsidRPr="00BC57C0">
              <w:t xml:space="preserve">, valdyti bei atnaujinti </w:t>
            </w:r>
            <w:r w:rsidR="00E233E5" w:rsidRPr="00BC57C0">
              <w:t>tarnybines stotis (</w:t>
            </w:r>
            <w:r w:rsidRPr="00BC57C0">
              <w:t>serverius</w:t>
            </w:r>
            <w:r w:rsidR="00E233E5" w:rsidRPr="00BC57C0">
              <w:t>)</w:t>
            </w:r>
            <w:r w:rsidRPr="00BC57C0">
              <w:t xml:space="preserve">. Turi palaikyti </w:t>
            </w:r>
            <w:r w:rsidR="00E233E5" w:rsidRPr="00BC57C0">
              <w:t>tarnybinių stočių (</w:t>
            </w:r>
            <w:r w:rsidRPr="00BC57C0">
              <w:t>serverių</w:t>
            </w:r>
            <w:r w:rsidR="00E233E5" w:rsidRPr="00BC57C0">
              <w:t>)</w:t>
            </w:r>
            <w:r w:rsidRPr="00BC57C0">
              <w:t xml:space="preserve"> instaliavimą panaudojant šablonus</w:t>
            </w:r>
            <w:r w:rsidR="00E40F6E" w:rsidRPr="00BC57C0">
              <w:t xml:space="preserve"> </w:t>
            </w:r>
            <w:r w:rsidR="00E40F6E" w:rsidRPr="00BC57C0">
              <w:rPr>
                <w:b/>
                <w:bCs/>
              </w:rPr>
              <w:t>arba lygiavertis</w:t>
            </w:r>
            <w:r w:rsidRPr="00BC57C0">
              <w:t>.</w:t>
            </w:r>
          </w:p>
        </w:tc>
        <w:tc>
          <w:tcPr>
            <w:tcW w:w="4536" w:type="dxa"/>
          </w:tcPr>
          <w:p w14:paraId="3CCDF5F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FA32D51" w14:textId="77777777" w:rsidTr="00820494">
        <w:tc>
          <w:tcPr>
            <w:tcW w:w="1042" w:type="dxa"/>
          </w:tcPr>
          <w:p w14:paraId="3DF2742B" w14:textId="1588D0C2" w:rsidR="0066609A" w:rsidRPr="00BC57C0" w:rsidRDefault="00A23E6D" w:rsidP="0066609A">
            <w:pPr>
              <w:tabs>
                <w:tab w:val="left" w:pos="223"/>
              </w:tabs>
              <w:ind w:right="-118"/>
              <w:jc w:val="center"/>
            </w:pPr>
            <w:r w:rsidRPr="00BC57C0">
              <w:t>1</w:t>
            </w:r>
            <w:r w:rsidR="0066609A" w:rsidRPr="00BC57C0">
              <w:t>.1.17</w:t>
            </w:r>
          </w:p>
        </w:tc>
        <w:tc>
          <w:tcPr>
            <w:tcW w:w="5479" w:type="dxa"/>
          </w:tcPr>
          <w:p w14:paraId="76F67A4D" w14:textId="2B2062B2" w:rsidR="0066609A" w:rsidRPr="00BC57C0" w:rsidRDefault="0066609A" w:rsidP="0066609A">
            <w:pPr>
              <w:jc w:val="both"/>
              <w:rPr>
                <w:b/>
                <w:bCs/>
              </w:rPr>
            </w:pPr>
            <w:r w:rsidRPr="00BC57C0">
              <w:t>G</w:t>
            </w:r>
            <w:r w:rsidRPr="00BC57C0">
              <w:rPr>
                <w:lang w:eastAsia="lt-LT"/>
              </w:rPr>
              <w:t xml:space="preserve">amintojo informacinės sistemos debesyje </w:t>
            </w:r>
            <w:r w:rsidRPr="00BC57C0">
              <w:t>funkcionalumas</w:t>
            </w:r>
            <w:r w:rsidRPr="00BC57C0">
              <w:rPr>
                <w:b/>
                <w:bCs/>
              </w:rPr>
              <w:t xml:space="preserve"> (pilnai atitinkantys žemiau nurodytus arba lygiaverčiai)</w:t>
            </w:r>
            <w:r w:rsidRPr="00BC57C0">
              <w:t>:</w:t>
            </w:r>
          </w:p>
          <w:p w14:paraId="195F7109" w14:textId="36B422BB" w:rsidR="0066609A" w:rsidRPr="00BC57C0" w:rsidRDefault="0066609A" w:rsidP="0066609A">
            <w:pPr>
              <w:widowControl w:val="0"/>
              <w:jc w:val="both"/>
            </w:pPr>
            <w:r w:rsidRPr="00BC57C0">
              <w:rPr>
                <w:b/>
                <w:bCs/>
              </w:rPr>
              <w:t>Turi būti</w:t>
            </w:r>
            <w:r w:rsidRPr="00BC57C0">
              <w:rPr>
                <w:lang w:eastAsia="lt-LT"/>
              </w:rPr>
              <w:t xml:space="preserve">, realizuojanti </w:t>
            </w:r>
            <w:r w:rsidR="00666432" w:rsidRPr="00BC57C0">
              <w:rPr>
                <w:b/>
                <w:bCs/>
                <w:lang w:eastAsia="lt-LT"/>
              </w:rPr>
              <w:t>nurodytą</w:t>
            </w:r>
            <w:r w:rsidR="00666432" w:rsidRPr="00BC57C0">
              <w:rPr>
                <w:lang w:eastAsia="lt-LT"/>
              </w:rPr>
              <w:t xml:space="preserve"> </w:t>
            </w:r>
            <w:r w:rsidR="00666432" w:rsidRPr="00BC57C0">
              <w:rPr>
                <w:b/>
                <w:bCs/>
              </w:rPr>
              <w:t>arba lygiavert</w:t>
            </w:r>
            <w:r w:rsidR="00920051" w:rsidRPr="00BC57C0">
              <w:rPr>
                <w:b/>
                <w:bCs/>
              </w:rPr>
              <w:t>į</w:t>
            </w:r>
            <w:r w:rsidR="00666432" w:rsidRPr="00BC57C0">
              <w:rPr>
                <w:lang w:eastAsia="lt-LT"/>
              </w:rPr>
              <w:t xml:space="preserve"> </w:t>
            </w:r>
            <w:r w:rsidRPr="00BC57C0">
              <w:rPr>
                <w:lang w:eastAsia="lt-LT"/>
              </w:rPr>
              <w:t xml:space="preserve">funkcionalumą: prie sistemos prijungtos siūlomos įrangos aparatūrinė ir įrangos garantijos tipo ir galiojimo terminų inventorizacija, įrangos aparatūrinių komponentų </w:t>
            </w:r>
            <w:proofErr w:type="spellStart"/>
            <w:r w:rsidRPr="00BC57C0">
              <w:rPr>
                <w:lang w:eastAsia="lt-LT"/>
              </w:rPr>
              <w:t>mikrokodo</w:t>
            </w:r>
            <w:proofErr w:type="spellEnd"/>
            <w:r w:rsidRPr="00BC57C0">
              <w:rPr>
                <w:lang w:eastAsia="lt-LT"/>
              </w:rPr>
              <w:t xml:space="preserve"> versijų inventorizacija, </w:t>
            </w:r>
            <w:proofErr w:type="spellStart"/>
            <w:r w:rsidRPr="00BC57C0">
              <w:rPr>
                <w:lang w:eastAsia="lt-LT"/>
              </w:rPr>
              <w:t>proaktyvus</w:t>
            </w:r>
            <w:proofErr w:type="spellEnd"/>
            <w:r w:rsidRPr="00BC57C0">
              <w:rPr>
                <w:lang w:eastAsia="lt-LT"/>
              </w:rPr>
              <w:t xml:space="preserve"> įrangos stebėjimas, automatinis palaikymo </w:t>
            </w:r>
            <w:r w:rsidRPr="00BC57C0">
              <w:rPr>
                <w:lang w:eastAsia="lt-LT"/>
              </w:rPr>
              <w:lastRenderedPageBreak/>
              <w:t>pranešimo (</w:t>
            </w:r>
            <w:proofErr w:type="spellStart"/>
            <w:r w:rsidRPr="00BC57C0">
              <w:rPr>
                <w:lang w:eastAsia="lt-LT"/>
              </w:rPr>
              <w:t>support</w:t>
            </w:r>
            <w:proofErr w:type="spellEnd"/>
            <w:r w:rsidRPr="00BC57C0">
              <w:rPr>
                <w:lang w:eastAsia="lt-LT"/>
              </w:rPr>
              <w:t xml:space="preserve"> </w:t>
            </w:r>
            <w:proofErr w:type="spellStart"/>
            <w:r w:rsidRPr="00BC57C0">
              <w:rPr>
                <w:lang w:eastAsia="lt-LT"/>
              </w:rPr>
              <w:t>case</w:t>
            </w:r>
            <w:proofErr w:type="spellEnd"/>
            <w:r w:rsidRPr="00BC57C0">
              <w:rPr>
                <w:lang w:eastAsia="lt-LT"/>
              </w:rPr>
              <w:t xml:space="preserve">) apie įrangos gedimą gamintojui sukūrimas, įrangos aparatūrinių gedimų stebėjimas ir raportavimas perkančiajai organizacijai, </w:t>
            </w:r>
            <w:proofErr w:type="spellStart"/>
            <w:r w:rsidRPr="00BC57C0">
              <w:rPr>
                <w:lang w:eastAsia="lt-LT"/>
              </w:rPr>
              <w:t>proaktyvūs</w:t>
            </w:r>
            <w:proofErr w:type="spellEnd"/>
            <w:r w:rsidRPr="00BC57C0">
              <w:rPr>
                <w:lang w:eastAsia="lt-LT"/>
              </w:rPr>
              <w:t xml:space="preserve"> pasiūlymai atnaujinti įrangos komponentų </w:t>
            </w:r>
            <w:proofErr w:type="spellStart"/>
            <w:r w:rsidRPr="00BC57C0">
              <w:rPr>
                <w:lang w:eastAsia="lt-LT"/>
              </w:rPr>
              <w:t>mikrokodus</w:t>
            </w:r>
            <w:proofErr w:type="spellEnd"/>
            <w:r w:rsidRPr="00BC57C0">
              <w:rPr>
                <w:lang w:eastAsia="lt-LT"/>
              </w:rPr>
              <w:t xml:space="preserve"> atsižvelgiant į esamą situaciją ir potencialias grėsmes, galimybė prie šios sistemos tam tikrų dalių deleguoti prieigą (tik skaitymo režimu) partneriams</w:t>
            </w:r>
            <w:r w:rsidRPr="00BC57C0">
              <w:rPr>
                <w:b/>
                <w:bCs/>
              </w:rPr>
              <w:t>.</w:t>
            </w:r>
          </w:p>
        </w:tc>
        <w:tc>
          <w:tcPr>
            <w:tcW w:w="4536" w:type="dxa"/>
          </w:tcPr>
          <w:p w14:paraId="7D8030D2"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16CB6CF" w14:textId="77777777" w:rsidTr="00820494">
        <w:tc>
          <w:tcPr>
            <w:tcW w:w="1042" w:type="dxa"/>
          </w:tcPr>
          <w:p w14:paraId="07022560" w14:textId="4A62D79A" w:rsidR="0066609A" w:rsidRPr="00BC57C0" w:rsidRDefault="00A23E6D" w:rsidP="0066609A">
            <w:pPr>
              <w:tabs>
                <w:tab w:val="left" w:pos="223"/>
              </w:tabs>
              <w:ind w:right="-118"/>
              <w:jc w:val="center"/>
            </w:pPr>
            <w:r w:rsidRPr="00BC57C0">
              <w:t>1</w:t>
            </w:r>
            <w:r w:rsidR="0066609A" w:rsidRPr="00BC57C0">
              <w:t>.1.18</w:t>
            </w:r>
          </w:p>
        </w:tc>
        <w:tc>
          <w:tcPr>
            <w:tcW w:w="5479" w:type="dxa"/>
          </w:tcPr>
          <w:p w14:paraId="78607DE8" w14:textId="5483D148" w:rsidR="0066609A" w:rsidRPr="00BC57C0" w:rsidRDefault="0066609A" w:rsidP="0066609A">
            <w:pPr>
              <w:jc w:val="both"/>
            </w:pPr>
            <w:r w:rsidRPr="00BC57C0">
              <w:rPr>
                <w:b/>
                <w:bCs/>
              </w:rPr>
              <w:t>Turi būti</w:t>
            </w:r>
            <w:r w:rsidRPr="00BC57C0">
              <w:t xml:space="preserve"> suderinama darbui su Perkančiosios organizacijos turimomis operacinėmis sistemomis ir</w:t>
            </w:r>
            <w:r w:rsidR="00FC04F6" w:rsidRPr="00BC57C0">
              <w:t xml:space="preserve"> virtualizacijos technologijomis, ir</w:t>
            </w:r>
            <w:r w:rsidRPr="00BC57C0">
              <w:t xml:space="preserve"> šių sistemų šiuo metu naujausiomis (atnaujinamomis) versijomis: Microsoft Windows Server 2022/2025 </w:t>
            </w:r>
            <w:proofErr w:type="spellStart"/>
            <w:r w:rsidRPr="00BC57C0">
              <w:t>Datacenter</w:t>
            </w:r>
            <w:proofErr w:type="spellEnd"/>
            <w:r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p>
        </w:tc>
        <w:tc>
          <w:tcPr>
            <w:tcW w:w="4536" w:type="dxa"/>
          </w:tcPr>
          <w:p w14:paraId="28CB29A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B1A60" w:rsidRPr="00BC57C0" w14:paraId="6CEF0905" w14:textId="77777777" w:rsidTr="00820494">
        <w:tc>
          <w:tcPr>
            <w:tcW w:w="1042" w:type="dxa"/>
          </w:tcPr>
          <w:p w14:paraId="65AEE44C" w14:textId="13E46DE7" w:rsidR="00CB1A60" w:rsidRPr="00BC57C0" w:rsidRDefault="00CB1A60" w:rsidP="00CB1A60">
            <w:pPr>
              <w:tabs>
                <w:tab w:val="left" w:pos="223"/>
              </w:tabs>
              <w:ind w:right="-118"/>
              <w:jc w:val="center"/>
            </w:pPr>
            <w:r w:rsidRPr="00BC57C0">
              <w:t>1.1.19</w:t>
            </w:r>
          </w:p>
        </w:tc>
        <w:tc>
          <w:tcPr>
            <w:tcW w:w="5479" w:type="dxa"/>
          </w:tcPr>
          <w:p w14:paraId="10CBD8B3" w14:textId="6EBE9840" w:rsidR="00CB1A60" w:rsidRPr="00BC57C0" w:rsidRDefault="00CB1A60" w:rsidP="00CB1A60">
            <w:pPr>
              <w:widowControl w:val="0"/>
              <w:jc w:val="both"/>
            </w:pPr>
            <w:r w:rsidRPr="008D6A29">
              <w:t>a)</w:t>
            </w:r>
            <w:r w:rsidRPr="00BC57C0">
              <w:rPr>
                <w:b/>
                <w:bCs/>
              </w:rPr>
              <w:t xml:space="preserve"> Turi būti</w:t>
            </w:r>
            <w:r w:rsidRPr="00BC57C0">
              <w:t xml:space="preserve"> </w:t>
            </w:r>
            <w:r w:rsidRPr="00BC57C0">
              <w:rPr>
                <w:b/>
                <w:bCs/>
              </w:rPr>
              <w:t>gamintojo suteikta</w:t>
            </w:r>
            <w:r w:rsidRPr="00BC57C0">
              <w:t xml:space="preserve"> ne trumpesnė kaip 60 mėn. garantija.</w:t>
            </w:r>
          </w:p>
          <w:p w14:paraId="7E8FFE9F" w14:textId="5A300699" w:rsidR="00CB1A60" w:rsidRPr="00BC57C0" w:rsidRDefault="00CB1A60" w:rsidP="00CB1A60">
            <w:pPr>
              <w:widowControl w:val="0"/>
              <w:jc w:val="both"/>
            </w:pPr>
            <w:r w:rsidRPr="00BC57C0">
              <w:t xml:space="preserve">b) </w:t>
            </w:r>
            <w:r w:rsidRPr="00BC57C0">
              <w:rPr>
                <w:b/>
                <w:bCs/>
              </w:rPr>
              <w:t>Turi būti</w:t>
            </w:r>
            <w:r w:rsidRPr="00BC57C0">
              <w:t xml:space="preserve"> gedimų registravimas </w:t>
            </w:r>
            <w:r w:rsidRPr="00BC57C0">
              <w:rPr>
                <w:b/>
                <w:bCs/>
              </w:rPr>
              <w:t>gamintojo palaikymo</w:t>
            </w:r>
            <w:r w:rsidRPr="00BC57C0">
              <w:t xml:space="preserve"> linijoje </w:t>
            </w:r>
            <w:r w:rsidRPr="00BC57C0">
              <w:rPr>
                <w:b/>
                <w:bCs/>
              </w:rPr>
              <w:t>arba lygiavertis</w:t>
            </w:r>
            <w:r w:rsidRPr="00BC57C0">
              <w:t xml:space="preserve"> </w:t>
            </w:r>
            <w:r w:rsidRPr="00BC57C0">
              <w:rPr>
                <w:b/>
                <w:bCs/>
              </w:rPr>
              <w:t>ne trumpiau kaip:</w:t>
            </w:r>
            <w:r w:rsidRPr="00BC57C0">
              <w:t xml:space="preserve"> 24 valandas per parą, 7 dienas per savaitę, 365 dienas per metus, reakcijos laikas </w:t>
            </w:r>
            <w:r w:rsidRPr="00BC57C0">
              <w:rPr>
                <w:b/>
                <w:bCs/>
              </w:rPr>
              <w:t>turi būti</w:t>
            </w:r>
            <w:r w:rsidRPr="00BC57C0">
              <w:t xml:space="preserve"> </w:t>
            </w:r>
            <w:r w:rsidRPr="00BC57C0">
              <w:rPr>
                <w:b/>
                <w:bCs/>
              </w:rPr>
              <w:t>ne vėliau kaip</w:t>
            </w:r>
            <w:r w:rsidRPr="00BC57C0">
              <w:t xml:space="preserve"> sekanti darbo diena . Nesant galimybei problemos išspręsti nuotoliniu būdu, gamintojas ar jo įgaliotas atstovas </w:t>
            </w:r>
            <w:r w:rsidRPr="00BC57C0">
              <w:rPr>
                <w:b/>
                <w:bCs/>
              </w:rPr>
              <w:t>turi užtikrinti</w:t>
            </w:r>
            <w:r w:rsidRPr="00BC57C0">
              <w:t xml:space="preserve"> specialisto atvykimą į nurodytą įrangos eksploatacijos vietą </w:t>
            </w:r>
            <w:r w:rsidRPr="00BC57C0">
              <w:rPr>
                <w:b/>
                <w:bCs/>
              </w:rPr>
              <w:t xml:space="preserve">ne vėliau kaip </w:t>
            </w:r>
            <w:r w:rsidRPr="00BC57C0">
              <w:t>sekančią darbo dieną nuo gedimo nustatymo</w:t>
            </w:r>
            <w:r>
              <w:t>;</w:t>
            </w:r>
          </w:p>
          <w:p w14:paraId="01791E44" w14:textId="043C283F" w:rsidR="00CB1A60" w:rsidRPr="00BC57C0" w:rsidRDefault="00CB1A60" w:rsidP="00CB1A60">
            <w:pPr>
              <w:widowControl w:val="0"/>
              <w:jc w:val="both"/>
            </w:pPr>
            <w:r w:rsidRPr="00BC57C0">
              <w:t>c)</w:t>
            </w:r>
            <w:r w:rsidR="00480AA3">
              <w:t xml:space="preserve"> </w:t>
            </w:r>
            <w:r w:rsidRPr="00BC57C0">
              <w:t xml:space="preserve">Į garantinį aptarnavimą </w:t>
            </w:r>
            <w:r w:rsidRPr="00BC57C0">
              <w:rPr>
                <w:b/>
                <w:bCs/>
              </w:rPr>
              <w:t>turi būti</w:t>
            </w:r>
            <w:r w:rsidRPr="00BC57C0">
              <w:t xml:space="preserve"> įtraukti nemokami remonto darbai ir nemokamas sugedusių komponentų pakeitimas</w:t>
            </w:r>
            <w:r>
              <w:t>.</w:t>
            </w:r>
          </w:p>
        </w:tc>
        <w:tc>
          <w:tcPr>
            <w:tcW w:w="4536" w:type="dxa"/>
          </w:tcPr>
          <w:p w14:paraId="1E8AC456"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1801765C" w:rsidR="00CB1A60" w:rsidRPr="00BC57C0" w:rsidRDefault="00CB1A60"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B1A60" w:rsidRPr="00BC57C0" w14:paraId="7B4D68FD" w14:textId="77777777" w:rsidTr="00820494">
        <w:tc>
          <w:tcPr>
            <w:tcW w:w="1042" w:type="dxa"/>
          </w:tcPr>
          <w:p w14:paraId="1350303F" w14:textId="1AA00E46" w:rsidR="00CB1A60" w:rsidRPr="00BC57C0" w:rsidRDefault="00CB1A60" w:rsidP="00CB1A60">
            <w:pPr>
              <w:tabs>
                <w:tab w:val="left" w:pos="223"/>
              </w:tabs>
              <w:ind w:right="-118"/>
              <w:jc w:val="center"/>
            </w:pPr>
            <w:r w:rsidRPr="00BC57C0">
              <w:t>1.1.20</w:t>
            </w:r>
          </w:p>
        </w:tc>
        <w:tc>
          <w:tcPr>
            <w:tcW w:w="5479" w:type="dxa"/>
          </w:tcPr>
          <w:p w14:paraId="5A6E2215" w14:textId="51B6ECA5" w:rsidR="00CB1A60" w:rsidRPr="00BC57C0" w:rsidRDefault="00CB1A60" w:rsidP="00CB1A60">
            <w:pPr>
              <w:jc w:val="both"/>
            </w:pPr>
            <w:r w:rsidRPr="00BC57C0">
              <w:t xml:space="preserve">Siūloma įranga </w:t>
            </w:r>
            <w:r w:rsidRPr="00BC57C0">
              <w:rPr>
                <w:b/>
                <w:bCs/>
              </w:rPr>
              <w:t xml:space="preserve">turi būti </w:t>
            </w:r>
            <w:r w:rsidRPr="00BC57C0">
              <w:t xml:space="preserve">nauja ir anksčiau nenaudota, </w:t>
            </w:r>
            <w:proofErr w:type="spellStart"/>
            <w:r w:rsidRPr="00BC57C0">
              <w:t>gamykliškai</w:t>
            </w:r>
            <w:proofErr w:type="spellEnd"/>
            <w:r w:rsidRPr="00BC57C0">
              <w:t xml:space="preserve"> atnaujinti (angl. </w:t>
            </w:r>
            <w:proofErr w:type="spellStart"/>
            <w:r w:rsidRPr="00BC57C0">
              <w:rPr>
                <w:i/>
                <w:iCs/>
              </w:rPr>
              <w:t>renew</w:t>
            </w:r>
            <w:proofErr w:type="spellEnd"/>
            <w:r w:rsidRPr="00BC57C0">
              <w:rPr>
                <w:i/>
                <w:iCs/>
              </w:rPr>
              <w:t xml:space="preserve">, </w:t>
            </w:r>
            <w:proofErr w:type="spellStart"/>
            <w:r w:rsidRPr="00BC57C0">
              <w:rPr>
                <w:i/>
                <w:iCs/>
              </w:rPr>
              <w:t>refurbished</w:t>
            </w:r>
            <w:proofErr w:type="spellEnd"/>
            <w:r w:rsidRPr="00BC57C0">
              <w:rPr>
                <w:i/>
                <w:iCs/>
              </w:rPr>
              <w:t xml:space="preserve">, </w:t>
            </w:r>
            <w:proofErr w:type="spellStart"/>
            <w:r w:rsidRPr="00BC57C0">
              <w:rPr>
                <w:i/>
                <w:iCs/>
              </w:rPr>
              <w:t>remarketed</w:t>
            </w:r>
            <w:proofErr w:type="spellEnd"/>
            <w:r w:rsidRPr="00BC57C0">
              <w:t xml:space="preserve">) komponentai </w:t>
            </w:r>
            <w:r w:rsidRPr="00BC57C0">
              <w:rPr>
                <w:b/>
                <w:bCs/>
              </w:rPr>
              <w:t>neleistini</w:t>
            </w:r>
            <w:r w:rsidR="000A4AEF">
              <w:t>.</w:t>
            </w:r>
          </w:p>
          <w:p w14:paraId="06578E4C" w14:textId="2C7011AE" w:rsidR="00CB1A60" w:rsidRPr="00BC57C0" w:rsidRDefault="00CB1A60" w:rsidP="00CB1A60">
            <w:pPr>
              <w:jc w:val="both"/>
              <w:rPr>
                <w:b/>
                <w:bCs/>
              </w:rPr>
            </w:pPr>
          </w:p>
        </w:tc>
        <w:tc>
          <w:tcPr>
            <w:tcW w:w="4536" w:type="dxa"/>
          </w:tcPr>
          <w:p w14:paraId="67FAAFEE"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3C31C1" w14:textId="79295A48" w:rsidR="00CB1A60" w:rsidRPr="00D91772" w:rsidRDefault="00D91772" w:rsidP="008D6A29">
            <w:pPr>
              <w:jc w:val="both"/>
              <w:rPr>
                <w:lang w:eastAsia="ar-SA"/>
              </w:rPr>
            </w:pPr>
            <w:r w:rsidRPr="008D6A29">
              <w:rPr>
                <w:i/>
                <w:iCs/>
              </w:rPr>
              <w:t xml:space="preserve">Reikalavimo atitiktį patvirtinančių gamintojo dokumentų ar gamintojo patvirtinimų nereikia pateikti, pakanka, </w:t>
            </w:r>
            <w:r w:rsidRPr="008D6A29">
              <w:rPr>
                <w:i/>
                <w:iCs/>
              </w:rPr>
              <w:lastRenderedPageBreak/>
              <w:t>kad tiekėjas 3 stulpelyje deklaruotų  ar atitinka šį reikalavimą.</w:t>
            </w:r>
          </w:p>
        </w:tc>
      </w:tr>
      <w:tr w:rsidR="00CB1A60" w:rsidRPr="00BC57C0" w14:paraId="23A5D6BA" w14:textId="77777777" w:rsidTr="00820494">
        <w:tc>
          <w:tcPr>
            <w:tcW w:w="1042" w:type="dxa"/>
          </w:tcPr>
          <w:p w14:paraId="46CE5F10" w14:textId="626301B2" w:rsidR="00CB1A60" w:rsidRPr="00BC57C0" w:rsidRDefault="00CB1A60" w:rsidP="00CB1A60">
            <w:pPr>
              <w:tabs>
                <w:tab w:val="left" w:pos="223"/>
              </w:tabs>
              <w:ind w:right="-118"/>
              <w:jc w:val="center"/>
            </w:pPr>
            <w:r w:rsidRPr="00BC57C0">
              <w:lastRenderedPageBreak/>
              <w:t>1.1.</w:t>
            </w:r>
            <w:r w:rsidR="00A15783">
              <w:t>21</w:t>
            </w:r>
          </w:p>
        </w:tc>
        <w:tc>
          <w:tcPr>
            <w:tcW w:w="5479" w:type="dxa"/>
          </w:tcPr>
          <w:p w14:paraId="7CE2E8E1" w14:textId="7EA60671" w:rsidR="00CB1A60" w:rsidRPr="00BC57C0" w:rsidRDefault="00CB1A60" w:rsidP="00CB1A60">
            <w:pPr>
              <w:jc w:val="both"/>
              <w:rPr>
                <w:b/>
                <w:bCs/>
              </w:rPr>
            </w:pPr>
            <w:r w:rsidRPr="00BC57C0">
              <w:rPr>
                <w:b/>
                <w:bCs/>
              </w:rPr>
              <w:t>Reikalavimai, kurie nustatomi siekiant, kad  projektas atitiktų reikšmingos žalos nedarymo principą:</w:t>
            </w:r>
          </w:p>
          <w:p w14:paraId="280CF1B5" w14:textId="77777777" w:rsidR="00CB1A60" w:rsidRPr="00BC57C0" w:rsidRDefault="00CB1A60" w:rsidP="00CB1A60">
            <w:pPr>
              <w:jc w:val="both"/>
              <w:rPr>
                <w:b/>
                <w:bCs/>
              </w:rPr>
            </w:pPr>
            <w:r w:rsidRPr="00BC57C0">
              <w:rPr>
                <w:b/>
                <w:bCs/>
              </w:rPr>
              <w:t>a) Įranga turi būti paženklinta CE ženklu;</w:t>
            </w:r>
          </w:p>
          <w:p w14:paraId="13A16ADF" w14:textId="77777777" w:rsidR="00CB1A60" w:rsidRPr="00BC57C0" w:rsidRDefault="00CB1A60" w:rsidP="00CB1A60">
            <w:pPr>
              <w:jc w:val="both"/>
              <w:rPr>
                <w:b/>
                <w:bCs/>
              </w:rPr>
            </w:pPr>
            <w:r w:rsidRPr="00BC57C0">
              <w:rPr>
                <w:b/>
                <w:bCs/>
              </w:rPr>
              <w:t>b) Įranga turi atitikti efektyvumo, tvarumo, ilgaamžiškumo reikalavimus pagal Direktyvą 2009/125/EB;</w:t>
            </w:r>
          </w:p>
          <w:p w14:paraId="328DB6BE" w14:textId="77777777" w:rsidR="00CB1A60" w:rsidRPr="00BC57C0" w:rsidRDefault="00CB1A60" w:rsidP="00CB1A60">
            <w:pPr>
              <w:jc w:val="both"/>
              <w:rPr>
                <w:b/>
                <w:bCs/>
              </w:rPr>
            </w:pPr>
            <w:r w:rsidRPr="00BC57C0">
              <w:rPr>
                <w:b/>
                <w:bCs/>
              </w:rPr>
              <w:t>c) Įranga turi atitikti Direktyvą 2011/65/ES.</w:t>
            </w:r>
          </w:p>
          <w:p w14:paraId="01A866AD" w14:textId="77777777" w:rsidR="00CB1A60" w:rsidRPr="00BC57C0" w:rsidRDefault="00CB1A60" w:rsidP="00CB1A60">
            <w:pPr>
              <w:jc w:val="both"/>
              <w:rPr>
                <w:b/>
                <w:bCs/>
              </w:rPr>
            </w:pPr>
          </w:p>
          <w:p w14:paraId="7621BEE7" w14:textId="5592443C" w:rsidR="00CB1A60" w:rsidRPr="00BC57C0" w:rsidRDefault="00CB1A60" w:rsidP="00CB1A60">
            <w:pPr>
              <w:jc w:val="both"/>
              <w:rPr>
                <w:b/>
                <w:bCs/>
              </w:rPr>
            </w:pPr>
            <w:r w:rsidRPr="00BC57C0">
              <w:rPr>
                <w:b/>
                <w:bCs/>
              </w:rPr>
              <w:t xml:space="preserve">Bendra pastaba a-c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7A598CF"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6540C0C"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r>
    </w:tbl>
    <w:p w14:paraId="42CC516A" w14:textId="77777777" w:rsidR="009350DC" w:rsidRPr="00BC57C0"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0269BF24" w14:textId="77777777" w:rsidTr="00820494">
        <w:trPr>
          <w:tblHeader/>
        </w:trPr>
        <w:tc>
          <w:tcPr>
            <w:tcW w:w="1042" w:type="dxa"/>
          </w:tcPr>
          <w:p w14:paraId="7F20692D"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196FCF2C"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3"/>
            </w:r>
          </w:p>
        </w:tc>
        <w:tc>
          <w:tcPr>
            <w:tcW w:w="4536" w:type="dxa"/>
          </w:tcPr>
          <w:p w14:paraId="5D3D4B0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612AD31" w14:textId="14766F97"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51C80B63" w14:textId="4306D37A"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391C07C1" w14:textId="77777777" w:rsidTr="00820494">
        <w:trPr>
          <w:tblHeader/>
        </w:trPr>
        <w:tc>
          <w:tcPr>
            <w:tcW w:w="1042" w:type="dxa"/>
          </w:tcPr>
          <w:p w14:paraId="2DD68A51"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1A850EC9"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7D94F8D4"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571AC59D"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39EB8E52" w14:textId="77777777" w:rsidTr="00820494">
        <w:tc>
          <w:tcPr>
            <w:tcW w:w="1042" w:type="dxa"/>
          </w:tcPr>
          <w:p w14:paraId="03624A4A" w14:textId="0555429E" w:rsidR="003B170A" w:rsidRPr="00BC57C0" w:rsidRDefault="00A23E6D"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3B170A" w:rsidRPr="00BC57C0">
              <w:rPr>
                <w:rFonts w:ascii="Times New Roman" w:hAnsi="Times New Roman" w:cs="Times New Roman"/>
                <w:b/>
                <w:bCs/>
                <w:i/>
                <w:iCs/>
                <w:szCs w:val="24"/>
              </w:rPr>
              <w:t>.</w:t>
            </w:r>
            <w:r w:rsidR="00484FAA" w:rsidRPr="00BC57C0">
              <w:rPr>
                <w:rFonts w:ascii="Times New Roman" w:hAnsi="Times New Roman" w:cs="Times New Roman"/>
                <w:b/>
                <w:bCs/>
                <w:i/>
                <w:iCs/>
                <w:szCs w:val="24"/>
              </w:rPr>
              <w:t>2.</w:t>
            </w:r>
          </w:p>
        </w:tc>
        <w:tc>
          <w:tcPr>
            <w:tcW w:w="14268" w:type="dxa"/>
            <w:gridSpan w:val="3"/>
          </w:tcPr>
          <w:p w14:paraId="11AC9B00" w14:textId="4AFBF06E" w:rsidR="003B170A" w:rsidRPr="00BC57C0" w:rsidRDefault="008863AF"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BD3468"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saugykla Nr. 1, 1 vnt.</w:t>
            </w:r>
          </w:p>
          <w:p w14:paraId="675B702E" w14:textId="7C116AAC" w:rsidR="00D56267" w:rsidRPr="00BC57C0" w:rsidRDefault="00D56267" w:rsidP="00820494">
            <w:pPr>
              <w:pStyle w:val="BodyText"/>
              <w:spacing w:after="0" w:line="240" w:lineRule="auto"/>
              <w:rPr>
                <w:rFonts w:ascii="Times New Roman" w:hAnsi="Times New Roman" w:cs="Times New Roman"/>
                <w:sz w:val="20"/>
                <w:szCs w:val="20"/>
              </w:rPr>
            </w:pPr>
          </w:p>
        </w:tc>
      </w:tr>
      <w:tr w:rsidR="00CA6B8B" w:rsidRPr="00BC57C0" w14:paraId="3BB5B55F" w14:textId="77777777" w:rsidTr="003E01D8">
        <w:tc>
          <w:tcPr>
            <w:tcW w:w="1042" w:type="dxa"/>
          </w:tcPr>
          <w:p w14:paraId="1CBFB210" w14:textId="3EE282F1" w:rsidR="00F07E4A" w:rsidRPr="00BC57C0" w:rsidRDefault="00A23E6D" w:rsidP="00C34D15">
            <w:pPr>
              <w:tabs>
                <w:tab w:val="left" w:pos="223"/>
              </w:tabs>
              <w:ind w:right="-118"/>
              <w:jc w:val="center"/>
            </w:pPr>
            <w:r w:rsidRPr="00BC57C0">
              <w:lastRenderedPageBreak/>
              <w:t>1</w:t>
            </w:r>
            <w:r w:rsidR="00F07E4A" w:rsidRPr="00BC57C0">
              <w:t>.2.1</w:t>
            </w:r>
          </w:p>
        </w:tc>
        <w:tc>
          <w:tcPr>
            <w:tcW w:w="14268" w:type="dxa"/>
            <w:gridSpan w:val="3"/>
          </w:tcPr>
          <w:p w14:paraId="6D88FF44" w14:textId="31D5C281" w:rsidR="00F07E4A" w:rsidRPr="00BC57C0"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0886E18" w14:textId="77777777" w:rsidTr="00820494">
        <w:tc>
          <w:tcPr>
            <w:tcW w:w="1042" w:type="dxa"/>
          </w:tcPr>
          <w:p w14:paraId="44FBE1B1" w14:textId="5816DE5C" w:rsidR="005E1CFD" w:rsidRPr="00BC57C0" w:rsidRDefault="00A23E6D" w:rsidP="002B6EB0">
            <w:pPr>
              <w:tabs>
                <w:tab w:val="left" w:pos="223"/>
              </w:tabs>
              <w:ind w:right="-118"/>
              <w:jc w:val="center"/>
            </w:pPr>
            <w:bookmarkStart w:id="3" w:name="_Hlk206655221"/>
            <w:r w:rsidRPr="00BC57C0">
              <w:t>1</w:t>
            </w:r>
            <w:r w:rsidR="00484FAA" w:rsidRPr="00BC57C0">
              <w:t>.2</w:t>
            </w:r>
            <w:r w:rsidR="005E1CFD" w:rsidRPr="00BC57C0">
              <w:t>.2</w:t>
            </w:r>
          </w:p>
        </w:tc>
        <w:tc>
          <w:tcPr>
            <w:tcW w:w="5479" w:type="dxa"/>
          </w:tcPr>
          <w:p w14:paraId="0E0E1786" w14:textId="4FF824E8" w:rsidR="005E1CFD" w:rsidRPr="00BC57C0" w:rsidRDefault="005E1CFD" w:rsidP="00CF6C29">
            <w:pPr>
              <w:jc w:val="both"/>
            </w:pPr>
            <w:r w:rsidRPr="00BC57C0">
              <w:t xml:space="preserve">Maksimalus sistemos diskų skaičius (plečiamumas) ir tipas </w:t>
            </w:r>
            <w:r w:rsidRPr="00BC57C0">
              <w:rPr>
                <w:b/>
                <w:bCs/>
              </w:rPr>
              <w:t>ne mažiau</w:t>
            </w:r>
            <w:r w:rsidRPr="00BC57C0">
              <w:t xml:space="preserve"> kaip 24 vnt. </w:t>
            </w:r>
            <w:r w:rsidR="000D4DB0" w:rsidRPr="00BC57C0">
              <w:rPr>
                <w:b/>
                <w:bCs/>
              </w:rPr>
              <w:t>ne mažiau kaip</w:t>
            </w:r>
            <w:r w:rsidR="000D4DB0" w:rsidRPr="00BC57C0">
              <w:t xml:space="preserve"> </w:t>
            </w:r>
            <w:r w:rsidRPr="00BC57C0">
              <w:t>2.5“ (colio) SAS</w:t>
            </w:r>
            <w:r w:rsidR="00552826" w:rsidRPr="00BC57C0">
              <w:t xml:space="preserve"> </w:t>
            </w:r>
            <w:r w:rsidR="000D4DB0" w:rsidRPr="00BC57C0">
              <w:rPr>
                <w:b/>
                <w:bCs/>
              </w:rPr>
              <w:t>arba lygiaverčio</w:t>
            </w:r>
            <w:r w:rsidR="000D4DB0" w:rsidRPr="00BC57C0">
              <w:t xml:space="preserve"> </w:t>
            </w:r>
            <w:r w:rsidR="002B5FA3" w:rsidRPr="00BC57C0">
              <w:t xml:space="preserve">sąsajos </w:t>
            </w:r>
            <w:r w:rsidR="00584F93" w:rsidRPr="00BC57C0">
              <w:t>tipo</w:t>
            </w:r>
            <w:r w:rsidR="00D35983" w:rsidRPr="00BC57C0">
              <w:t>.</w:t>
            </w:r>
          </w:p>
        </w:tc>
        <w:tc>
          <w:tcPr>
            <w:tcW w:w="4536" w:type="dxa"/>
          </w:tcPr>
          <w:p w14:paraId="4DA92973"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E71DC79" w14:textId="77777777" w:rsidTr="00820494">
        <w:tc>
          <w:tcPr>
            <w:tcW w:w="1042" w:type="dxa"/>
          </w:tcPr>
          <w:p w14:paraId="6CF47C7C" w14:textId="1A4E2D49" w:rsidR="005E1CFD" w:rsidRPr="00BC57C0" w:rsidRDefault="00A23E6D" w:rsidP="00F67591">
            <w:pPr>
              <w:tabs>
                <w:tab w:val="left" w:pos="223"/>
              </w:tabs>
              <w:ind w:right="-118"/>
              <w:jc w:val="center"/>
            </w:pPr>
            <w:r w:rsidRPr="00BC57C0">
              <w:t>1</w:t>
            </w:r>
            <w:r w:rsidR="00484FAA" w:rsidRPr="00BC57C0">
              <w:t>.2</w:t>
            </w:r>
            <w:r w:rsidR="005E1CFD" w:rsidRPr="00BC57C0">
              <w:t>.3</w:t>
            </w:r>
          </w:p>
        </w:tc>
        <w:tc>
          <w:tcPr>
            <w:tcW w:w="5479" w:type="dxa"/>
          </w:tcPr>
          <w:p w14:paraId="7A58A538" w14:textId="74ACE52A" w:rsidR="005E1CFD" w:rsidRPr="00BC57C0" w:rsidRDefault="005E1CFD" w:rsidP="00850E54">
            <w:pPr>
              <w:jc w:val="both"/>
            </w:pPr>
            <w:r w:rsidRPr="00BC57C0">
              <w:rPr>
                <w:b/>
                <w:bCs/>
              </w:rPr>
              <w:t>Turi turėti ne mažiau kaip</w:t>
            </w:r>
            <w:r w:rsidRPr="00BC57C0">
              <w:t xml:space="preserve"> 2 vnt. valdiklių, kurie </w:t>
            </w:r>
            <w:r w:rsidRPr="00BC57C0">
              <w:rPr>
                <w:b/>
                <w:bCs/>
              </w:rPr>
              <w:t xml:space="preserve">turi </w:t>
            </w:r>
            <w:r w:rsidRPr="00BC57C0">
              <w:t>dirbti „aktyvus – aktyvus“</w:t>
            </w:r>
            <w:r w:rsidR="0095573D" w:rsidRPr="00BC57C0">
              <w:t xml:space="preserve"> </w:t>
            </w:r>
            <w:r w:rsidR="0095573D" w:rsidRPr="00BC57C0">
              <w:rPr>
                <w:b/>
                <w:bCs/>
              </w:rPr>
              <w:t>arba lygiaverčiu</w:t>
            </w:r>
            <w:r w:rsidRPr="00BC57C0">
              <w:t xml:space="preserve"> 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35C73F12"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D66811C" w14:textId="77777777" w:rsidTr="00820494">
        <w:tc>
          <w:tcPr>
            <w:tcW w:w="1042" w:type="dxa"/>
          </w:tcPr>
          <w:p w14:paraId="4123B465" w14:textId="66B26161" w:rsidR="005E1CFD" w:rsidRPr="00BC57C0" w:rsidRDefault="00A23E6D" w:rsidP="00DE4A35">
            <w:pPr>
              <w:tabs>
                <w:tab w:val="left" w:pos="223"/>
              </w:tabs>
              <w:ind w:right="-118"/>
              <w:jc w:val="center"/>
            </w:pPr>
            <w:r w:rsidRPr="00BC57C0">
              <w:t>1</w:t>
            </w:r>
            <w:r w:rsidR="00484FAA" w:rsidRPr="00BC57C0">
              <w:t>.2</w:t>
            </w:r>
            <w:r w:rsidR="005E1CFD" w:rsidRPr="00BC57C0">
              <w:t>.4</w:t>
            </w:r>
          </w:p>
        </w:tc>
        <w:tc>
          <w:tcPr>
            <w:tcW w:w="5479" w:type="dxa"/>
          </w:tcPr>
          <w:p w14:paraId="11CC6780" w14:textId="692C2A8C" w:rsidR="005E1CFD" w:rsidRPr="00BC57C0" w:rsidRDefault="005E1CFD" w:rsidP="00E4351A">
            <w:pPr>
              <w:jc w:val="both"/>
            </w:pPr>
            <w:r w:rsidRPr="00BC57C0">
              <w:t xml:space="preserve">Įdiegta talpa turi būti </w:t>
            </w:r>
            <w:r w:rsidRPr="00BC57C0">
              <w:rPr>
                <w:b/>
                <w:bCs/>
              </w:rPr>
              <w:t>ne mažiau kaip</w:t>
            </w:r>
            <w:r w:rsidRPr="00BC57C0">
              <w:t xml:space="preserve"> </w:t>
            </w:r>
            <w:r w:rsidR="002619E8" w:rsidRPr="00BC57C0">
              <w:t xml:space="preserve">30 </w:t>
            </w:r>
            <w:proofErr w:type="spellStart"/>
            <w:r w:rsidRPr="00BC57C0">
              <w:t>T</w:t>
            </w:r>
            <w:r w:rsidR="009C3610" w:rsidRPr="00BC57C0">
              <w:t>i</w:t>
            </w:r>
            <w:r w:rsidRPr="00BC57C0">
              <w:t>B</w:t>
            </w:r>
            <w:proofErr w:type="spellEnd"/>
            <w:r w:rsidR="009C3610" w:rsidRPr="00BC57C0">
              <w:t xml:space="preserve"> (</w:t>
            </w:r>
            <w:proofErr w:type="spellStart"/>
            <w:r w:rsidR="00CF6598" w:rsidRPr="00BC57C0">
              <w:t>tebibyte</w:t>
            </w:r>
            <w:proofErr w:type="spellEnd"/>
            <w:r w:rsidR="009C3610" w:rsidRPr="00BC57C0">
              <w:t>)</w:t>
            </w:r>
            <w:r w:rsidRPr="00BC57C0">
              <w:t xml:space="preserve"> naudingos (angl. </w:t>
            </w:r>
            <w:proofErr w:type="spellStart"/>
            <w:r w:rsidRPr="00BC57C0">
              <w:rPr>
                <w:i/>
                <w:iCs/>
              </w:rPr>
              <w:t>Usable</w:t>
            </w:r>
            <w:proofErr w:type="spellEnd"/>
            <w:r w:rsidRPr="00BC57C0">
              <w:t xml:space="preserve">) talpos naudojant RAID6 </w:t>
            </w:r>
            <w:r w:rsidR="009C280B" w:rsidRPr="00BC57C0">
              <w:t xml:space="preserve"> </w:t>
            </w:r>
            <w:r w:rsidR="00C90462" w:rsidRPr="00BC57C0">
              <w:rPr>
                <w:b/>
                <w:bCs/>
              </w:rPr>
              <w:t>arba lygiavertės technologijos</w:t>
            </w:r>
            <w:r w:rsidR="00C90462" w:rsidRPr="00BC57C0">
              <w:t>, užtikrinančios bent dviejų diskų gedimų toleravimą</w:t>
            </w:r>
            <w:r w:rsidR="00C90462" w:rsidRPr="00BC57C0">
              <w:rPr>
                <w:b/>
                <w:bCs/>
              </w:rPr>
              <w:t xml:space="preserve">, </w:t>
            </w:r>
            <w:r w:rsidRPr="00BC57C0">
              <w:t xml:space="preserve">tipo diskų grupavimą </w:t>
            </w:r>
            <w:r w:rsidR="00671EAB" w:rsidRPr="00BC57C0">
              <w:t xml:space="preserve"> su </w:t>
            </w:r>
            <w:r w:rsidR="00237B0D" w:rsidRPr="00BC57C0">
              <w:rPr>
                <w:b/>
                <w:bCs/>
              </w:rPr>
              <w:t>ne mažiau kaip</w:t>
            </w:r>
            <w:r w:rsidRPr="00BC57C0">
              <w:rPr>
                <w:b/>
                <w:bCs/>
              </w:rPr>
              <w:t xml:space="preserve"> </w:t>
            </w:r>
            <w:r w:rsidRPr="00BC57C0">
              <w:t>vienu atsarginiu disku kiekvienoje diskų grupėje.</w:t>
            </w:r>
            <w:r w:rsidR="00671EAB" w:rsidRPr="00BC57C0">
              <w:t>.</w:t>
            </w:r>
            <w:r w:rsidR="00E4351A" w:rsidRPr="00BC57C0">
              <w:t xml:space="preserve"> </w:t>
            </w:r>
            <w:r w:rsidR="0028184C" w:rsidRPr="00BC57C0">
              <w:t>Visi grupėje naudojami diskai turi būti vienodos talpos ir tipo</w:t>
            </w:r>
            <w:r w:rsidRPr="00BC57C0">
              <w:t xml:space="preserve"> </w:t>
            </w:r>
            <w:r w:rsidR="003C792F" w:rsidRPr="00BC57C0">
              <w:t>.</w:t>
            </w:r>
          </w:p>
        </w:tc>
        <w:tc>
          <w:tcPr>
            <w:tcW w:w="4536" w:type="dxa"/>
          </w:tcPr>
          <w:p w14:paraId="69AB670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BFADCB9" w14:textId="77777777" w:rsidTr="00820494">
        <w:tc>
          <w:tcPr>
            <w:tcW w:w="1042" w:type="dxa"/>
          </w:tcPr>
          <w:p w14:paraId="6074131E" w14:textId="3D170F1C" w:rsidR="005E1CFD" w:rsidRPr="00BC57C0" w:rsidRDefault="00A23E6D" w:rsidP="00C31AA4">
            <w:pPr>
              <w:tabs>
                <w:tab w:val="left" w:pos="223"/>
              </w:tabs>
              <w:ind w:right="-118"/>
              <w:jc w:val="center"/>
            </w:pPr>
            <w:r w:rsidRPr="00BC57C0">
              <w:t>1</w:t>
            </w:r>
            <w:r w:rsidR="00484FAA" w:rsidRPr="00BC57C0">
              <w:t>.2</w:t>
            </w:r>
            <w:r w:rsidR="005E1CFD" w:rsidRPr="00BC57C0">
              <w:t>.5</w:t>
            </w:r>
          </w:p>
        </w:tc>
        <w:tc>
          <w:tcPr>
            <w:tcW w:w="5479" w:type="dxa"/>
          </w:tcPr>
          <w:p w14:paraId="600E6127" w14:textId="5E01A8DC" w:rsidR="005E1CFD" w:rsidRPr="00BC57C0" w:rsidRDefault="005E1CFD" w:rsidP="006C4C5C">
            <w:pPr>
              <w:jc w:val="both"/>
            </w:pPr>
            <w:r w:rsidRPr="00BC57C0">
              <w:t xml:space="preserve">Diskų duomenų saugojimo technologija </w:t>
            </w:r>
            <w:r w:rsidR="006C4C5C" w:rsidRPr="00BC57C0">
              <w:rPr>
                <w:b/>
                <w:bCs/>
              </w:rPr>
              <w:t>t</w:t>
            </w:r>
            <w:r w:rsidRPr="00BC57C0">
              <w:rPr>
                <w:b/>
                <w:bCs/>
              </w:rPr>
              <w:t>uri būti</w:t>
            </w:r>
            <w:r w:rsidRPr="00BC57C0">
              <w:t xml:space="preserve"> </w:t>
            </w:r>
            <w:proofErr w:type="spellStart"/>
            <w:r w:rsidRPr="00BC57C0">
              <w:t>integroscheminė</w:t>
            </w:r>
            <w:proofErr w:type="spellEnd"/>
            <w:r w:rsidRPr="00BC57C0">
              <w:t xml:space="preserve"> (angl. </w:t>
            </w:r>
            <w:r w:rsidRPr="00BC57C0">
              <w:rPr>
                <w:i/>
                <w:iCs/>
              </w:rPr>
              <w:t>NAND</w:t>
            </w:r>
            <w:r w:rsidRPr="00BC57C0">
              <w:t xml:space="preserve"> </w:t>
            </w:r>
            <w:r w:rsidRPr="00BC57C0">
              <w:rPr>
                <w:i/>
                <w:iCs/>
              </w:rPr>
              <w:t>Flash</w:t>
            </w:r>
            <w:r w:rsidRPr="00BC57C0">
              <w:t xml:space="preserve">, </w:t>
            </w:r>
            <w:r w:rsidRPr="00BC57C0">
              <w:rPr>
                <w:i/>
                <w:iCs/>
              </w:rPr>
              <w:t>SSD</w:t>
            </w:r>
            <w:r w:rsidRPr="00BC57C0">
              <w:t>), diskai</w:t>
            </w:r>
            <w:r w:rsidRPr="00BC57C0">
              <w:rPr>
                <w:b/>
                <w:bCs/>
              </w:rPr>
              <w:t xml:space="preserve"> turi naudoti</w:t>
            </w:r>
            <w:r w:rsidRPr="00BC57C0">
              <w:t xml:space="preserve"> </w:t>
            </w:r>
            <w:r w:rsidR="00B02253" w:rsidRPr="00BC57C0">
              <w:t xml:space="preserve">ne lėtesnę kaip </w:t>
            </w:r>
            <w:r w:rsidRPr="00BC57C0">
              <w:t xml:space="preserve">12 </w:t>
            </w:r>
            <w:proofErr w:type="spellStart"/>
            <w:r w:rsidRPr="00BC57C0">
              <w:t>Gbps</w:t>
            </w:r>
            <w:proofErr w:type="spellEnd"/>
            <w:r w:rsidRPr="00BC57C0">
              <w:t xml:space="preserve"> SAS </w:t>
            </w:r>
            <w:r w:rsidR="0090183A" w:rsidRPr="00BC57C0">
              <w:rPr>
                <w:b/>
                <w:bCs/>
              </w:rPr>
              <w:t xml:space="preserve">arba </w:t>
            </w:r>
            <w:r w:rsidR="00386AA0" w:rsidRPr="00BC57C0">
              <w:rPr>
                <w:b/>
                <w:bCs/>
              </w:rPr>
              <w:t>lygiavertę</w:t>
            </w:r>
            <w:r w:rsidR="00386AA0" w:rsidRPr="00BC57C0">
              <w:t xml:space="preserve"> sąsaja</w:t>
            </w:r>
            <w:r w:rsidR="0090183A" w:rsidRPr="00BC57C0">
              <w:t>.</w:t>
            </w:r>
            <w:r w:rsidR="006C4C5C" w:rsidRPr="00BC57C0">
              <w:rPr>
                <w:b/>
                <w:bCs/>
              </w:rPr>
              <w:t xml:space="preserve"> </w:t>
            </w:r>
          </w:p>
        </w:tc>
        <w:tc>
          <w:tcPr>
            <w:tcW w:w="4536" w:type="dxa"/>
          </w:tcPr>
          <w:p w14:paraId="22B20DA8"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DA1FC52" w14:textId="77777777" w:rsidTr="00820494">
        <w:tc>
          <w:tcPr>
            <w:tcW w:w="1042" w:type="dxa"/>
          </w:tcPr>
          <w:p w14:paraId="61F29992" w14:textId="27FD7333" w:rsidR="005E1CFD" w:rsidRPr="00BC57C0" w:rsidRDefault="00A23E6D" w:rsidP="0058473B">
            <w:pPr>
              <w:tabs>
                <w:tab w:val="left" w:pos="223"/>
              </w:tabs>
              <w:ind w:right="-118"/>
              <w:jc w:val="center"/>
            </w:pPr>
            <w:r w:rsidRPr="00BC57C0">
              <w:t>1</w:t>
            </w:r>
            <w:r w:rsidR="00484FAA" w:rsidRPr="00BC57C0">
              <w:t>.2</w:t>
            </w:r>
            <w:r w:rsidR="005E1CFD" w:rsidRPr="00BC57C0">
              <w:t>.6</w:t>
            </w:r>
          </w:p>
        </w:tc>
        <w:tc>
          <w:tcPr>
            <w:tcW w:w="5479" w:type="dxa"/>
          </w:tcPr>
          <w:p w14:paraId="22ECD365" w14:textId="03FE5B4A" w:rsidR="00C45A48" w:rsidRPr="00BC57C0" w:rsidRDefault="00C45A48" w:rsidP="00C45A48">
            <w:pPr>
              <w:spacing w:line="240" w:lineRule="auto"/>
              <w:jc w:val="both"/>
            </w:pPr>
            <w:r w:rsidRPr="00BC57C0">
              <w:rPr>
                <w:b/>
                <w:bCs/>
              </w:rPr>
              <w:t>Turi būti</w:t>
            </w:r>
            <w:r w:rsidRPr="00BC57C0">
              <w:t xml:space="preserve"> galima </w:t>
            </w:r>
            <w:r w:rsidR="0002063A" w:rsidRPr="00BC57C0">
              <w:t xml:space="preserve">sudaryti diskų masyvų </w:t>
            </w:r>
            <w:r w:rsidRPr="00BC57C0">
              <w:t xml:space="preserve">RAID grupę </w:t>
            </w:r>
            <w:r w:rsidR="0013716C" w:rsidRPr="00BC57C0">
              <w:t xml:space="preserve">sudarytą iš </w:t>
            </w:r>
            <w:r w:rsidRPr="00BC57C0">
              <w:t xml:space="preserve"> </w:t>
            </w:r>
            <w:r w:rsidRPr="00BC57C0">
              <w:rPr>
                <w:b/>
                <w:bCs/>
              </w:rPr>
              <w:t>ne mažiau kaip</w:t>
            </w:r>
            <w:r w:rsidRPr="00BC57C0">
              <w:t xml:space="preserve"> 10 diskų, </w:t>
            </w:r>
            <w:r w:rsidR="0013716C" w:rsidRPr="00BC57C0">
              <w:rPr>
                <w:b/>
                <w:bCs/>
              </w:rPr>
              <w:t>turi būti</w:t>
            </w:r>
            <w:r w:rsidR="0013716C" w:rsidRPr="00BC57C0">
              <w:t xml:space="preserve"> </w:t>
            </w:r>
            <w:r w:rsidRPr="00BC57C0">
              <w:t xml:space="preserve">palaikomi </w:t>
            </w:r>
            <w:r w:rsidR="000D4DB0" w:rsidRPr="00BC57C0">
              <w:rPr>
                <w:b/>
                <w:bCs/>
              </w:rPr>
              <w:t>ne mažiau kaip</w:t>
            </w:r>
            <w:r w:rsidR="000D4DB0" w:rsidRPr="00BC57C0">
              <w:t xml:space="preserve"> </w:t>
            </w:r>
            <w:r w:rsidRPr="00BC57C0">
              <w:t xml:space="preserve">RAID1, RAID5, RAID6 </w:t>
            </w:r>
            <w:r w:rsidR="00277DF0" w:rsidRPr="00BC57C0">
              <w:t xml:space="preserve">tipo diskų masyvai </w:t>
            </w:r>
            <w:r w:rsidRPr="00BC57C0">
              <w:t xml:space="preserve">su apsauga nuo </w:t>
            </w:r>
            <w:r w:rsidR="00277DF0" w:rsidRPr="00BC57C0">
              <w:rPr>
                <w:b/>
                <w:bCs/>
              </w:rPr>
              <w:t>ne mažiau kaip</w:t>
            </w:r>
            <w:r w:rsidR="00277DF0" w:rsidRPr="00BC57C0">
              <w:t xml:space="preserve"> </w:t>
            </w:r>
            <w:r w:rsidRPr="00BC57C0">
              <w:t>2 diskų gedimo</w:t>
            </w:r>
            <w:r w:rsidRPr="00BC57C0">
              <w:rPr>
                <w:b/>
                <w:bCs/>
              </w:rPr>
              <w:t xml:space="preserve"> arba lygiavertis</w:t>
            </w:r>
            <w:r w:rsidR="00E44C73" w:rsidRPr="00BC57C0">
              <w:rPr>
                <w:b/>
                <w:bCs/>
              </w:rPr>
              <w:t>;</w:t>
            </w:r>
          </w:p>
          <w:p w14:paraId="221FA1E5" w14:textId="51E5059E" w:rsidR="00D46FF5" w:rsidRPr="00BC57C0" w:rsidRDefault="00D46FF5" w:rsidP="00D46FF5">
            <w:pPr>
              <w:jc w:val="both"/>
            </w:pPr>
            <w:r w:rsidRPr="00BC57C0">
              <w:rPr>
                <w:rFonts w:eastAsia="Times New Roman"/>
                <w:lang w:eastAsia="lt-LT"/>
              </w:rPr>
              <w:t xml:space="preserve"> </w:t>
            </w:r>
            <w:r w:rsidRPr="00BC57C0">
              <w:rPr>
                <w:b/>
                <w:bCs/>
              </w:rPr>
              <w:t>Turi būti</w:t>
            </w:r>
            <w:r w:rsidRPr="00BC57C0">
              <w:t xml:space="preserve"> deklaruotas našumas RAID6 </w:t>
            </w:r>
            <w:r w:rsidRPr="00BC57C0">
              <w:rPr>
                <w:b/>
                <w:bCs/>
              </w:rPr>
              <w:t>arba lygiaverčio</w:t>
            </w:r>
            <w:r w:rsidRPr="00BC57C0">
              <w:t xml:space="preserve"> duomenų apsaugos mechanizmo (užtikrinančio </w:t>
            </w:r>
            <w:r w:rsidR="00C67CA2" w:rsidRPr="00BC57C0">
              <w:rPr>
                <w:b/>
                <w:bCs/>
              </w:rPr>
              <w:t>ne mažiau kaip</w:t>
            </w:r>
            <w:r w:rsidRPr="00BC57C0">
              <w:t xml:space="preserve"> dviejų diskų gedimų toleravimą) konfigūracijoje </w:t>
            </w:r>
            <w:r w:rsidRPr="00BC57C0">
              <w:rPr>
                <w:b/>
                <w:bCs/>
              </w:rPr>
              <w:t>ne mažiau kaip</w:t>
            </w:r>
            <w:r w:rsidRPr="00BC57C0">
              <w:t xml:space="preserve"> 75000 IOPS (</w:t>
            </w:r>
            <w:r w:rsidR="00324E05" w:rsidRPr="00BC57C0">
              <w:t xml:space="preserve">ne mažiau kaip </w:t>
            </w:r>
            <w:r w:rsidRPr="00BC57C0">
              <w:t>70 % skaitymo, blokų dydis</w:t>
            </w:r>
            <w:r w:rsidR="00324E05" w:rsidRPr="00BC57C0">
              <w:t xml:space="preserve"> ne mažiau kaip </w:t>
            </w:r>
            <w:r w:rsidRPr="00BC57C0">
              <w:t xml:space="preserve"> 16 KB) esant </w:t>
            </w:r>
            <w:r w:rsidRPr="00BC57C0">
              <w:rPr>
                <w:b/>
                <w:bCs/>
              </w:rPr>
              <w:t>ne didesniam kaip</w:t>
            </w:r>
            <w:r w:rsidRPr="00BC57C0">
              <w:t xml:space="preserve"> 1 </w:t>
            </w:r>
            <w:proofErr w:type="spellStart"/>
            <w:r w:rsidRPr="00BC57C0">
              <w:t>ms</w:t>
            </w:r>
            <w:proofErr w:type="spellEnd"/>
            <w:r w:rsidRPr="00BC57C0">
              <w:t xml:space="preserve"> </w:t>
            </w:r>
            <w:r w:rsidRPr="00BC57C0">
              <w:lastRenderedPageBreak/>
              <w:t xml:space="preserve">vėlinimui, </w:t>
            </w:r>
            <w:r w:rsidRPr="00BC57C0">
              <w:rPr>
                <w:b/>
                <w:bCs/>
              </w:rPr>
              <w:t>ne mažiau kaip</w:t>
            </w:r>
            <w:r w:rsidRPr="00BC57C0">
              <w:t xml:space="preserve"> 40000 IOPS (rašymo apkrova, blokų dydis </w:t>
            </w:r>
            <w:r w:rsidR="00324E05" w:rsidRPr="00BC57C0">
              <w:t xml:space="preserve">ne mažiau kaip </w:t>
            </w:r>
            <w:r w:rsidRPr="00BC57C0">
              <w:t xml:space="preserve">16 KB) esant </w:t>
            </w:r>
            <w:r w:rsidRPr="00BC57C0">
              <w:rPr>
                <w:b/>
                <w:bCs/>
              </w:rPr>
              <w:t>ne didesniam kaip</w:t>
            </w:r>
            <w:r w:rsidRPr="00BC57C0">
              <w:t xml:space="preserve"> 0,5 </w:t>
            </w:r>
            <w:proofErr w:type="spellStart"/>
            <w:r w:rsidRPr="00BC57C0">
              <w:t>ms</w:t>
            </w:r>
            <w:proofErr w:type="spellEnd"/>
            <w:r w:rsidRPr="00BC57C0">
              <w:t xml:space="preserve"> vėlinimui.</w:t>
            </w:r>
          </w:p>
          <w:p w14:paraId="32FA5353" w14:textId="2D99FE8E" w:rsidR="005E1CFD" w:rsidRPr="00BC57C0" w:rsidRDefault="00D46FF5" w:rsidP="00025D2F">
            <w:pPr>
              <w:spacing w:line="240" w:lineRule="auto"/>
              <w:jc w:val="both"/>
            </w:pPr>
            <w:r w:rsidRPr="00BC57C0">
              <w:rPr>
                <w:b/>
                <w:bCs/>
              </w:rPr>
              <w:t>Lygiavertiškumo nuostata taikoma tik duomenų apsaugos technologijai</w:t>
            </w:r>
            <w:r w:rsidRPr="00BC57C0">
              <w:t xml:space="preserve">, tačiau našumo rodiklių reikšmės </w:t>
            </w:r>
            <w:r w:rsidRPr="00BC57C0">
              <w:rPr>
                <w:b/>
                <w:bCs/>
              </w:rPr>
              <w:t>privalo būti ne mažesnės</w:t>
            </w:r>
            <w:r w:rsidRPr="00BC57C0">
              <w:t xml:space="preserve"> už aukščiau nurodytas.</w:t>
            </w:r>
          </w:p>
        </w:tc>
        <w:tc>
          <w:tcPr>
            <w:tcW w:w="4536" w:type="dxa"/>
          </w:tcPr>
          <w:p w14:paraId="485B7676"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308D25E" w14:textId="77777777" w:rsidTr="00820494">
        <w:tc>
          <w:tcPr>
            <w:tcW w:w="1042" w:type="dxa"/>
          </w:tcPr>
          <w:p w14:paraId="2A59BF84" w14:textId="4C9FDEE6" w:rsidR="005E1CFD" w:rsidRPr="00BC57C0" w:rsidRDefault="00A23E6D" w:rsidP="000C0E1E">
            <w:pPr>
              <w:tabs>
                <w:tab w:val="left" w:pos="223"/>
              </w:tabs>
              <w:ind w:right="-118"/>
              <w:jc w:val="center"/>
            </w:pPr>
            <w:r w:rsidRPr="00BC57C0">
              <w:t>1</w:t>
            </w:r>
            <w:r w:rsidR="00484FAA" w:rsidRPr="00BC57C0">
              <w:t>.2</w:t>
            </w:r>
            <w:r w:rsidR="005E1CFD" w:rsidRPr="00BC57C0">
              <w:t>.7</w:t>
            </w:r>
          </w:p>
        </w:tc>
        <w:tc>
          <w:tcPr>
            <w:tcW w:w="5479" w:type="dxa"/>
          </w:tcPr>
          <w:p w14:paraId="5014E9BE" w14:textId="5FE3092E" w:rsidR="005E1CFD" w:rsidRPr="00BC57C0" w:rsidRDefault="00E54CCB" w:rsidP="006F1CBE">
            <w:pPr>
              <w:spacing w:line="240" w:lineRule="auto"/>
              <w:jc w:val="both"/>
              <w:rPr>
                <w:sz w:val="22"/>
                <w:szCs w:val="22"/>
              </w:rPr>
            </w:pPr>
            <w:r w:rsidRPr="00BC57C0">
              <w:rPr>
                <w:rFonts w:eastAsia="Times New Roman"/>
                <w:lang w:eastAsia="lt-LT"/>
              </w:rPr>
              <w:t xml:space="preserve">Spartinančioji atmintis (angl. </w:t>
            </w:r>
            <w:proofErr w:type="spellStart"/>
            <w:r w:rsidRPr="00BC57C0">
              <w:rPr>
                <w:rFonts w:eastAsia="Times New Roman"/>
                <w:i/>
                <w:iCs/>
                <w:lang w:eastAsia="lt-LT"/>
              </w:rPr>
              <w:t>Cache</w:t>
            </w:r>
            <w:proofErr w:type="spellEnd"/>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5E1CFD" w:rsidRPr="00BC57C0">
              <w:t xml:space="preserve">Spartinančioji atmintis </w:t>
            </w:r>
            <w:r w:rsidR="005E1CFD" w:rsidRPr="00BC57C0">
              <w:rPr>
                <w:b/>
                <w:bCs/>
              </w:rPr>
              <w:t>turi būti</w:t>
            </w:r>
            <w:r w:rsidR="005E1CFD" w:rsidRPr="00BC57C0">
              <w:t xml:space="preserve"> apsaugota </w:t>
            </w:r>
            <w:proofErr w:type="spellStart"/>
            <w:r w:rsidR="005E1CFD" w:rsidRPr="00BC57C0">
              <w:t>flash</w:t>
            </w:r>
            <w:proofErr w:type="spellEnd"/>
            <w:r w:rsidR="005E1CFD" w:rsidRPr="00BC57C0">
              <w:t xml:space="preserve">, arba baterija, </w:t>
            </w:r>
            <w:r w:rsidR="005E1CFD" w:rsidRPr="00BC57C0">
              <w:rPr>
                <w:b/>
                <w:bCs/>
              </w:rPr>
              <w:t xml:space="preserve">arba </w:t>
            </w:r>
            <w:r w:rsidR="002D7E05" w:rsidRPr="00BC57C0">
              <w:rPr>
                <w:b/>
                <w:bCs/>
              </w:rPr>
              <w:t xml:space="preserve">lygiaverte </w:t>
            </w:r>
            <w:r w:rsidR="005E1CFD" w:rsidRPr="00BC57C0">
              <w:t>technologija nuo elektros dingimo.</w:t>
            </w:r>
            <w:r w:rsidR="00205A2D" w:rsidRPr="00BC57C0">
              <w:rPr>
                <w:b/>
                <w:bCs/>
              </w:rPr>
              <w:t xml:space="preserve"> Neleidžiama</w:t>
            </w:r>
            <w:r w:rsidR="00205A2D" w:rsidRPr="00BC57C0">
              <w:t xml:space="preserve"> spartinančiąją atmintį plėsti SSD/Flash diskais.</w:t>
            </w:r>
          </w:p>
        </w:tc>
        <w:tc>
          <w:tcPr>
            <w:tcW w:w="4536" w:type="dxa"/>
          </w:tcPr>
          <w:p w14:paraId="4D58001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BE10313" w14:textId="77777777" w:rsidTr="00820494">
        <w:tc>
          <w:tcPr>
            <w:tcW w:w="1042" w:type="dxa"/>
          </w:tcPr>
          <w:p w14:paraId="247B3139" w14:textId="55A172C7" w:rsidR="005E1CFD" w:rsidRPr="00BC57C0" w:rsidRDefault="00A23E6D" w:rsidP="003B7BED">
            <w:pPr>
              <w:tabs>
                <w:tab w:val="left" w:pos="223"/>
              </w:tabs>
              <w:ind w:right="-118"/>
              <w:jc w:val="center"/>
            </w:pPr>
            <w:r w:rsidRPr="00BC57C0">
              <w:t>1</w:t>
            </w:r>
            <w:r w:rsidR="00484FAA" w:rsidRPr="00BC57C0">
              <w:t>.2</w:t>
            </w:r>
            <w:r w:rsidR="005E1CFD" w:rsidRPr="00BC57C0">
              <w:t>.8</w:t>
            </w:r>
          </w:p>
        </w:tc>
        <w:tc>
          <w:tcPr>
            <w:tcW w:w="5479" w:type="dxa"/>
          </w:tcPr>
          <w:p w14:paraId="4B2EAE18" w14:textId="5FA4716B" w:rsidR="005E1CFD" w:rsidRPr="00BC57C0" w:rsidRDefault="005E1CFD" w:rsidP="00543BE3">
            <w:pPr>
              <w:tabs>
                <w:tab w:val="center" w:pos="3672"/>
              </w:tabs>
              <w:jc w:val="both"/>
            </w:pPr>
            <w:r w:rsidRPr="00BC57C0">
              <w:rPr>
                <w:b/>
                <w:bCs/>
              </w:rPr>
              <w:t>Ne mažiau kaip</w:t>
            </w:r>
            <w:r w:rsidRPr="00BC57C0">
              <w:t xml:space="preserve"> 2 vnt</w:t>
            </w:r>
            <w:r w:rsidR="0002063A" w:rsidRPr="00BC57C0">
              <w:t>.</w:t>
            </w:r>
            <w:r w:rsidRPr="00BC57C0">
              <w:t xml:space="preserve"> </w:t>
            </w:r>
            <w:proofErr w:type="spellStart"/>
            <w:r w:rsidRPr="00BC57C0">
              <w:t>Ethernet</w:t>
            </w:r>
            <w:proofErr w:type="spellEnd"/>
            <w:r w:rsidR="00C212FF">
              <w:t xml:space="preserve"> </w:t>
            </w:r>
            <w:r w:rsidRPr="00BC57C0">
              <w:t>prievadai skirti tik valdymui;</w:t>
            </w:r>
          </w:p>
          <w:p w14:paraId="58D9B718" w14:textId="2D80FF53"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 xml:space="preserve">10 </w:t>
            </w:r>
            <w:proofErr w:type="spellStart"/>
            <w:r w:rsidRPr="00BC57C0">
              <w:t>Gb</w:t>
            </w:r>
            <w:proofErr w:type="spellEnd"/>
            <w:r w:rsidRPr="00BC57C0">
              <w:t xml:space="preserve"> </w:t>
            </w:r>
            <w:proofErr w:type="spellStart"/>
            <w:r w:rsidRPr="00BC57C0">
              <w:t>Ethernet</w:t>
            </w:r>
            <w:proofErr w:type="spellEnd"/>
            <w:r w:rsidRPr="00BC57C0">
              <w:t xml:space="preserve"> (</w:t>
            </w:r>
            <w:proofErr w:type="spellStart"/>
            <w:r w:rsidRPr="00BC57C0">
              <w:t>iSCSI</w:t>
            </w:r>
            <w:proofErr w:type="spellEnd"/>
            <w:r w:rsidR="001B5DB7">
              <w:t xml:space="preserve"> </w:t>
            </w:r>
            <w:proofErr w:type="spellStart"/>
            <w:r w:rsidR="001B5DB7">
              <w:t>arba</w:t>
            </w:r>
            <w:r w:rsidR="00A55B34" w:rsidRPr="00BC57C0">
              <w:rPr>
                <w:b/>
                <w:bCs/>
              </w:rPr>
              <w:t>lygiaver</w:t>
            </w:r>
            <w:r w:rsidR="008D6A29">
              <w:rPr>
                <w:b/>
                <w:bCs/>
              </w:rPr>
              <w:t>čio</w:t>
            </w:r>
            <w:proofErr w:type="spellEnd"/>
            <w:r w:rsidR="008D6A29">
              <w:rPr>
                <w:b/>
                <w:bCs/>
              </w:rPr>
              <w:t xml:space="preserve"> </w:t>
            </w:r>
            <w:r w:rsidR="00A55B34" w:rsidRPr="00BC57C0">
              <w:t xml:space="preserve"> </w:t>
            </w:r>
            <w:r w:rsidR="008D6A29" w:rsidRPr="00BC57C0">
              <w:t>protokol</w:t>
            </w:r>
            <w:r w:rsidR="008D6A29">
              <w:t>o</w:t>
            </w:r>
            <w:r w:rsidRPr="00BC57C0">
              <w:t>) prievada</w:t>
            </w:r>
            <w:r w:rsidR="0063741B" w:rsidRPr="00BC57C0">
              <w:t>i</w:t>
            </w:r>
            <w:r w:rsidRPr="00BC57C0">
              <w:t>;</w:t>
            </w:r>
          </w:p>
          <w:p w14:paraId="3351EE88" w14:textId="5C51797A"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 xml:space="preserve">12 </w:t>
            </w:r>
            <w:proofErr w:type="spellStart"/>
            <w:r w:rsidRPr="00BC57C0">
              <w:t>Gb</w:t>
            </w:r>
            <w:proofErr w:type="spellEnd"/>
            <w:r w:rsidRPr="00BC57C0">
              <w:t xml:space="preserve"> SAS</w:t>
            </w:r>
            <w:r w:rsidR="00006967" w:rsidRPr="00BC57C0">
              <w:t xml:space="preserve"> </w:t>
            </w:r>
            <w:r w:rsidR="000F13EB" w:rsidRPr="00BC57C0">
              <w:t xml:space="preserve">sąsajos </w:t>
            </w:r>
            <w:r w:rsidR="00006967" w:rsidRPr="00BC57C0">
              <w:t>tipo</w:t>
            </w:r>
            <w:r w:rsidRPr="00BC57C0">
              <w:t xml:space="preserve"> (išoriniai)</w:t>
            </w:r>
            <w:r w:rsidR="0063741B" w:rsidRPr="00BC57C0">
              <w:t xml:space="preserve"> </w:t>
            </w:r>
            <w:r w:rsidR="0063741B" w:rsidRPr="00BC57C0">
              <w:rPr>
                <w:b/>
                <w:bCs/>
              </w:rPr>
              <w:t>arba lygiaverčiai</w:t>
            </w:r>
            <w:r w:rsidR="0063741B" w:rsidRPr="00BC57C0">
              <w:t xml:space="preserve"> prievadai</w:t>
            </w:r>
            <w:r w:rsidRPr="00BC57C0">
              <w:t>;</w:t>
            </w:r>
          </w:p>
          <w:p w14:paraId="6938B6F0" w14:textId="691D3C77" w:rsidR="005E1CFD" w:rsidRPr="00BC57C0" w:rsidRDefault="005E1CFD" w:rsidP="00543BE3">
            <w:pPr>
              <w:tabs>
                <w:tab w:val="center" w:pos="3672"/>
              </w:tabs>
              <w:jc w:val="both"/>
            </w:pPr>
            <w:r w:rsidRPr="00BC57C0">
              <w:rPr>
                <w:b/>
                <w:bCs/>
              </w:rPr>
              <w:t>Ne mažiau kaip</w:t>
            </w:r>
            <w:r w:rsidRPr="00BC57C0">
              <w:t xml:space="preserve"> 8 vnt. </w:t>
            </w:r>
            <w:r w:rsidR="0090183A" w:rsidRPr="00BC57C0">
              <w:rPr>
                <w:b/>
                <w:bCs/>
              </w:rPr>
              <w:t>ne mažiau kaip</w:t>
            </w:r>
            <w:r w:rsidR="0090183A" w:rsidRPr="00BC57C0">
              <w:t xml:space="preserve"> </w:t>
            </w:r>
            <w:r w:rsidRPr="00BC57C0">
              <w:t xml:space="preserve">16 </w:t>
            </w:r>
            <w:proofErr w:type="spellStart"/>
            <w:r w:rsidRPr="00BC57C0">
              <w:t>Gb</w:t>
            </w:r>
            <w:proofErr w:type="spellEnd"/>
            <w:r w:rsidRPr="00BC57C0">
              <w:t xml:space="preserve">/s optinių (angl. </w:t>
            </w:r>
            <w:proofErr w:type="spellStart"/>
            <w:r w:rsidRPr="00BC57C0">
              <w:rPr>
                <w:i/>
                <w:iCs/>
              </w:rPr>
              <w:t>Fibre</w:t>
            </w:r>
            <w:proofErr w:type="spellEnd"/>
            <w:r w:rsidRPr="00BC57C0">
              <w:rPr>
                <w:i/>
                <w:iCs/>
              </w:rPr>
              <w:t xml:space="preserve"> </w:t>
            </w:r>
            <w:proofErr w:type="spellStart"/>
            <w:r w:rsidRPr="00BC57C0">
              <w:rPr>
                <w:i/>
                <w:iCs/>
              </w:rPr>
              <w:t>Channel</w:t>
            </w:r>
            <w:proofErr w:type="spellEnd"/>
            <w:r w:rsidRPr="00BC57C0">
              <w:t xml:space="preserve">), </w:t>
            </w:r>
            <w:r w:rsidR="00D60DBC" w:rsidRPr="00BC57C0">
              <w:rPr>
                <w:b/>
                <w:bCs/>
              </w:rPr>
              <w:t>arba lygiaverči</w:t>
            </w:r>
            <w:r w:rsidR="00127250" w:rsidRPr="00BC57C0">
              <w:rPr>
                <w:b/>
                <w:bCs/>
              </w:rPr>
              <w:t>ų</w:t>
            </w:r>
            <w:r w:rsidR="00484C0A" w:rsidRPr="00BC57C0">
              <w:rPr>
                <w:b/>
                <w:bCs/>
              </w:rPr>
              <w:t xml:space="preserve"> </w:t>
            </w:r>
            <w:r w:rsidR="00484C0A" w:rsidRPr="00BC57C0">
              <w:t>prievad</w:t>
            </w:r>
            <w:r w:rsidR="00127250" w:rsidRPr="00BC57C0">
              <w:t>ų</w:t>
            </w:r>
            <w:r w:rsidR="00D60DBC" w:rsidRPr="00BC57C0">
              <w:t xml:space="preserve">, </w:t>
            </w:r>
            <w:r w:rsidR="00FA58B3" w:rsidRPr="00BC57C0">
              <w:rPr>
                <w:b/>
                <w:bCs/>
              </w:rPr>
              <w:t>turi</w:t>
            </w:r>
            <w:r w:rsidR="00C82A24" w:rsidRPr="00BC57C0">
              <w:rPr>
                <w:b/>
                <w:bCs/>
              </w:rPr>
              <w:t xml:space="preserve"> būti</w:t>
            </w:r>
            <w:r w:rsidR="00C82A24" w:rsidRPr="00BC57C0">
              <w:t xml:space="preserve"> suderinami su</w:t>
            </w:r>
            <w:r w:rsidR="00484C0A" w:rsidRPr="00BC57C0">
              <w:t xml:space="preserve"> </w:t>
            </w:r>
            <w:r w:rsidR="00881C6F">
              <w:t>1</w:t>
            </w:r>
            <w:r w:rsidR="00FA58B3" w:rsidRPr="00BC57C0">
              <w:t>.1</w:t>
            </w:r>
            <w:r w:rsidR="00001894" w:rsidRPr="00BC57C0">
              <w:t>.8</w:t>
            </w:r>
            <w:r w:rsidR="00FA58B3" w:rsidRPr="00BC57C0">
              <w:t xml:space="preserve"> p. ir </w:t>
            </w:r>
            <w:r w:rsidR="00881C6F">
              <w:t>1</w:t>
            </w:r>
            <w:r w:rsidR="00484C0A" w:rsidRPr="00BC57C0">
              <w:t>.4</w:t>
            </w:r>
            <w:r w:rsidR="00001894" w:rsidRPr="00BC57C0">
              <w:t>.3</w:t>
            </w:r>
            <w:r w:rsidR="00484C0A" w:rsidRPr="00BC57C0">
              <w:t xml:space="preserve"> p.</w:t>
            </w:r>
            <w:r w:rsidR="00335A0C" w:rsidRPr="00BC57C0">
              <w:t>;</w:t>
            </w:r>
          </w:p>
          <w:p w14:paraId="251C1FB7" w14:textId="6A02F074" w:rsidR="005E1CFD" w:rsidRPr="00BC57C0" w:rsidRDefault="00F37D60" w:rsidP="003B7BED">
            <w:pPr>
              <w:tabs>
                <w:tab w:val="center" w:pos="3672"/>
              </w:tabs>
              <w:jc w:val="both"/>
            </w:pPr>
            <w:r w:rsidRPr="00BC57C0">
              <w:t xml:space="preserve">Sąsajos modulių (jei naudojami) keitimas / perjungimas </w:t>
            </w:r>
            <w:r w:rsidRPr="00BC57C0">
              <w:rPr>
                <w:b/>
                <w:bCs/>
              </w:rPr>
              <w:t>turi būti</w:t>
            </w:r>
            <w:r w:rsidRPr="00BC57C0">
              <w:t xml:space="preserve"> nepertraukiamas perjungimas (angl. </w:t>
            </w:r>
            <w:proofErr w:type="spellStart"/>
            <w:r w:rsidRPr="00BC57C0">
              <w:rPr>
                <w:i/>
                <w:iCs/>
              </w:rPr>
              <w:t>Hot-swap</w:t>
            </w:r>
            <w:proofErr w:type="spellEnd"/>
            <w:r w:rsidRPr="00BC57C0">
              <w:t>).</w:t>
            </w:r>
          </w:p>
        </w:tc>
        <w:tc>
          <w:tcPr>
            <w:tcW w:w="4536" w:type="dxa"/>
          </w:tcPr>
          <w:p w14:paraId="42F97850"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670689B" w14:textId="77777777" w:rsidTr="00021979">
        <w:tc>
          <w:tcPr>
            <w:tcW w:w="1042" w:type="dxa"/>
          </w:tcPr>
          <w:p w14:paraId="323FDC53" w14:textId="4916E2C9" w:rsidR="005E1CFD" w:rsidRPr="00BC57C0" w:rsidRDefault="00A23E6D" w:rsidP="00543BE3">
            <w:pPr>
              <w:tabs>
                <w:tab w:val="left" w:pos="223"/>
              </w:tabs>
              <w:ind w:right="-118"/>
              <w:jc w:val="center"/>
            </w:pPr>
            <w:r w:rsidRPr="00BC57C0">
              <w:t>1</w:t>
            </w:r>
            <w:r w:rsidR="00484FAA" w:rsidRPr="00BC57C0">
              <w:t>.2</w:t>
            </w:r>
            <w:r w:rsidR="005E1CFD" w:rsidRPr="00BC57C0">
              <w:t>.9</w:t>
            </w:r>
          </w:p>
        </w:tc>
        <w:tc>
          <w:tcPr>
            <w:tcW w:w="5479" w:type="dxa"/>
          </w:tcPr>
          <w:p w14:paraId="5F302D37" w14:textId="29B8F627" w:rsidR="005E1CFD" w:rsidRPr="00BC57C0" w:rsidRDefault="005E1CFD" w:rsidP="000A6198">
            <w:pPr>
              <w:tabs>
                <w:tab w:val="center" w:pos="3672"/>
              </w:tabs>
              <w:jc w:val="both"/>
            </w:pPr>
            <w:r w:rsidRPr="00BC57C0">
              <w:t>Maitinimo šaltiniai</w:t>
            </w:r>
            <w:r w:rsidR="00B86BAA" w:rsidRPr="00BC57C0">
              <w:t xml:space="preserve"> n</w:t>
            </w:r>
            <w:r w:rsidRPr="00BC57C0">
              <w:rPr>
                <w:b/>
                <w:bCs/>
              </w:rPr>
              <w:t xml:space="preserve">e mažiau kaip </w:t>
            </w:r>
            <w:r w:rsidRPr="00BC57C0">
              <w:t xml:space="preserve">2 vnt. vienas kitą dubliuojančių vidinių maitinimo šaltinių, keičiami darbo metu (angl. </w:t>
            </w:r>
            <w:proofErr w:type="spellStart"/>
            <w:r w:rsidRPr="00BC57C0">
              <w:rPr>
                <w:i/>
                <w:iCs/>
              </w:rPr>
              <w:t>Hot-swap</w:t>
            </w:r>
            <w:proofErr w:type="spellEnd"/>
            <w:r w:rsidRPr="00BC57C0">
              <w:t>)</w:t>
            </w:r>
            <w:r w:rsidR="00B86BAA" w:rsidRPr="00BC57C0">
              <w:t xml:space="preserve">, </w:t>
            </w:r>
            <w:r w:rsidR="00B86BAA" w:rsidRPr="00BC57C0">
              <w:rPr>
                <w:b/>
                <w:bCs/>
              </w:rPr>
              <w:t>t</w:t>
            </w:r>
            <w:r w:rsidRPr="00BC57C0">
              <w:rPr>
                <w:b/>
                <w:bCs/>
              </w:rPr>
              <w:t xml:space="preserve">uri </w:t>
            </w:r>
            <w:r w:rsidR="0026573B" w:rsidRPr="00BC57C0">
              <w:rPr>
                <w:b/>
                <w:bCs/>
              </w:rPr>
              <w:t>atitikti</w:t>
            </w:r>
            <w:r w:rsidRPr="00BC57C0">
              <w:t xml:space="preserve">  </w:t>
            </w:r>
            <w:r w:rsidRPr="00BC57C0">
              <w:rPr>
                <w:b/>
                <w:bCs/>
              </w:rPr>
              <w:t>ne prastesn</w:t>
            </w:r>
            <w:r w:rsidR="0026573B" w:rsidRPr="00BC57C0">
              <w:rPr>
                <w:b/>
                <w:bCs/>
              </w:rPr>
              <w:t xml:space="preserve">į </w:t>
            </w:r>
            <w:r w:rsidRPr="00BC57C0">
              <w:rPr>
                <w:b/>
                <w:bCs/>
              </w:rPr>
              <w:t>kaip</w:t>
            </w:r>
            <w:r w:rsidRPr="00BC57C0">
              <w:t xml:space="preserve"> 80 </w:t>
            </w:r>
            <w:proofErr w:type="spellStart"/>
            <w:r w:rsidRPr="00BC57C0">
              <w:t>plus</w:t>
            </w:r>
            <w:proofErr w:type="spellEnd"/>
            <w:r w:rsidRPr="00BC57C0">
              <w:t xml:space="preserve"> </w:t>
            </w:r>
            <w:proofErr w:type="spellStart"/>
            <w:r w:rsidRPr="00BC57C0">
              <w:t>Gold</w:t>
            </w:r>
            <w:proofErr w:type="spellEnd"/>
            <w:r w:rsidR="00267F03" w:rsidRPr="00BC57C0">
              <w:t xml:space="preserve"> </w:t>
            </w:r>
            <w:r w:rsidR="00267F03" w:rsidRPr="00BC57C0">
              <w:rPr>
                <w:b/>
                <w:bCs/>
              </w:rPr>
              <w:t xml:space="preserve">arba </w:t>
            </w:r>
            <w:r w:rsidR="0026573B" w:rsidRPr="00BC57C0">
              <w:rPr>
                <w:b/>
                <w:bCs/>
              </w:rPr>
              <w:t>lygiavertį</w:t>
            </w:r>
            <w:r w:rsidR="0026573B" w:rsidRPr="00BC57C0">
              <w:t xml:space="preserve">  </w:t>
            </w:r>
            <w:r w:rsidRPr="00BC57C0">
              <w:t>standart</w:t>
            </w:r>
            <w:r w:rsidR="0026573B" w:rsidRPr="00BC57C0">
              <w:t>ą</w:t>
            </w:r>
            <w:r w:rsidRPr="00BC57C0">
              <w:t>.</w:t>
            </w:r>
          </w:p>
          <w:p w14:paraId="56F42FB2" w14:textId="33C4DA9C" w:rsidR="005E1CFD" w:rsidRPr="00BC57C0" w:rsidRDefault="005E1CFD" w:rsidP="00B4582E">
            <w:pPr>
              <w:tabs>
                <w:tab w:val="center" w:pos="3672"/>
              </w:tabs>
              <w:jc w:val="both"/>
            </w:pPr>
            <w:r w:rsidRPr="00BC57C0">
              <w:rPr>
                <w:b/>
                <w:bCs/>
              </w:rPr>
              <w:t>Turi būti</w:t>
            </w:r>
            <w:r w:rsidRPr="00BC57C0">
              <w:t xml:space="preserve"> skirti dirbti nuo 230 V</w:t>
            </w:r>
            <w:r w:rsidR="00096FEB" w:rsidRPr="00BC57C0">
              <w:t xml:space="preserve"> </w:t>
            </w:r>
            <w:r w:rsidR="0006235F" w:rsidRPr="00BC57C0">
              <w:t>/</w:t>
            </w:r>
            <w:r w:rsidRPr="00BC57C0">
              <w:t xml:space="preserve"> 50Hz (galima paklaida ± 10 %) kintamos srovės elektros tinklo. Sugedus vienam maitinimo šaltiniui, sistemos našumas </w:t>
            </w:r>
            <w:r w:rsidRPr="00BC57C0">
              <w:rPr>
                <w:b/>
                <w:bCs/>
              </w:rPr>
              <w:lastRenderedPageBreak/>
              <w:t>neturi</w:t>
            </w:r>
            <w:r w:rsidRPr="00BC57C0">
              <w:t xml:space="preserve"> </w:t>
            </w:r>
            <w:r w:rsidRPr="00BC57C0">
              <w:rPr>
                <w:b/>
                <w:bCs/>
              </w:rPr>
              <w:t>būti</w:t>
            </w:r>
            <w:r w:rsidRPr="00BC57C0">
              <w:t xml:space="preserve"> mažesnis</w:t>
            </w:r>
            <w:r w:rsidR="00270E9B" w:rsidRPr="00BC57C0">
              <w:t>, lyginant su našumu, kurs teikiamas esant veikiantiems abiem maitinimo šaltiniams</w:t>
            </w:r>
            <w:r w:rsidRPr="00BC57C0">
              <w:t>.</w:t>
            </w:r>
          </w:p>
        </w:tc>
        <w:tc>
          <w:tcPr>
            <w:tcW w:w="4536" w:type="dxa"/>
          </w:tcPr>
          <w:p w14:paraId="70D6ADCE"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308BC6E" w14:textId="77777777" w:rsidTr="00820494">
        <w:tc>
          <w:tcPr>
            <w:tcW w:w="1042" w:type="dxa"/>
          </w:tcPr>
          <w:p w14:paraId="4169CA04" w14:textId="3FA7DC63" w:rsidR="005E1CFD" w:rsidRPr="00BC57C0" w:rsidRDefault="00A23E6D" w:rsidP="000A6198">
            <w:pPr>
              <w:tabs>
                <w:tab w:val="left" w:pos="223"/>
              </w:tabs>
              <w:ind w:right="-118"/>
              <w:jc w:val="center"/>
            </w:pPr>
            <w:r w:rsidRPr="00BC57C0">
              <w:t>1</w:t>
            </w:r>
            <w:r w:rsidR="00484FAA" w:rsidRPr="00BC57C0">
              <w:t>.2</w:t>
            </w:r>
            <w:r w:rsidR="005E1CFD" w:rsidRPr="00BC57C0">
              <w:t>.10</w:t>
            </w:r>
          </w:p>
        </w:tc>
        <w:tc>
          <w:tcPr>
            <w:tcW w:w="5479" w:type="dxa"/>
          </w:tcPr>
          <w:p w14:paraId="1277CEC7" w14:textId="48477176" w:rsidR="005E1CFD" w:rsidRPr="00BC57C0" w:rsidRDefault="005E1CFD" w:rsidP="000A6198">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w:t>
            </w:r>
            <w:proofErr w:type="spellStart"/>
            <w:r w:rsidRPr="00BC57C0">
              <w:t>Rack</w:t>
            </w:r>
            <w:proofErr w:type="spellEnd"/>
            <w:r w:rsidRPr="00BC57C0">
              <w:t xml:space="preserve"> </w:t>
            </w:r>
            <w:proofErr w:type="spellStart"/>
            <w:r w:rsidRPr="00BC57C0">
              <w:t>unit</w:t>
            </w:r>
            <w:proofErr w:type="spellEnd"/>
            <w:r w:rsidRPr="00BC57C0">
              <w:t>).</w:t>
            </w:r>
          </w:p>
        </w:tc>
        <w:tc>
          <w:tcPr>
            <w:tcW w:w="4536" w:type="dxa"/>
          </w:tcPr>
          <w:p w14:paraId="19445B2C" w14:textId="46E750C1" w:rsidR="005E1CFD" w:rsidRPr="00BC57C0" w:rsidRDefault="005E1CFD" w:rsidP="000A6198">
            <w:pPr>
              <w:tabs>
                <w:tab w:val="center" w:pos="3672"/>
              </w:tabs>
              <w:jc w:val="both"/>
            </w:pPr>
          </w:p>
        </w:tc>
        <w:tc>
          <w:tcPr>
            <w:tcW w:w="4253" w:type="dxa"/>
          </w:tcPr>
          <w:p w14:paraId="6E6A6745" w14:textId="77777777" w:rsidR="005E1CFD" w:rsidRPr="00BC57C0"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88A5CE5" w14:textId="77777777" w:rsidTr="00021979">
        <w:tc>
          <w:tcPr>
            <w:tcW w:w="1042" w:type="dxa"/>
          </w:tcPr>
          <w:p w14:paraId="56C93ABE" w14:textId="7E203509" w:rsidR="005E1CFD" w:rsidRPr="00BC57C0" w:rsidRDefault="00A23E6D" w:rsidP="00CF6C29">
            <w:pPr>
              <w:tabs>
                <w:tab w:val="left" w:pos="223"/>
              </w:tabs>
              <w:ind w:right="-118"/>
              <w:jc w:val="center"/>
            </w:pPr>
            <w:r w:rsidRPr="00BC57C0">
              <w:t>1.</w:t>
            </w:r>
            <w:r w:rsidR="00484FAA" w:rsidRPr="00BC57C0">
              <w:t>2</w:t>
            </w:r>
            <w:r w:rsidR="005E1CFD" w:rsidRPr="00BC57C0">
              <w:t>.11</w:t>
            </w:r>
          </w:p>
        </w:tc>
        <w:tc>
          <w:tcPr>
            <w:tcW w:w="5479" w:type="dxa"/>
          </w:tcPr>
          <w:p w14:paraId="4C0DC5C0" w14:textId="226CB9B5" w:rsidR="005E1CFD" w:rsidRPr="00BC57C0" w:rsidRDefault="005E1CFD" w:rsidP="00CF6C29">
            <w:pPr>
              <w:jc w:val="both"/>
            </w:pPr>
            <w:r w:rsidRPr="00BC57C0">
              <w:t xml:space="preserve">Valdymo funkcijos </w:t>
            </w:r>
            <w:r w:rsidR="00F7248E" w:rsidRPr="00BC57C0">
              <w:rPr>
                <w:b/>
                <w:bCs/>
              </w:rPr>
              <w:t>(pilnai atitinkančio žemiau nurodytas arba lygiavertės)</w:t>
            </w:r>
            <w:r w:rsidRPr="00BC57C0">
              <w:t>:</w:t>
            </w:r>
          </w:p>
          <w:p w14:paraId="47684246" w14:textId="401D1052" w:rsidR="005E1CFD" w:rsidRPr="00BC57C0" w:rsidRDefault="005E1CFD" w:rsidP="00CF6C29">
            <w:pPr>
              <w:jc w:val="both"/>
            </w:pPr>
            <w:r w:rsidRPr="00BC57C0">
              <w:t xml:space="preserve">Saugykla, be papildomos programinės ar </w:t>
            </w:r>
            <w:proofErr w:type="spellStart"/>
            <w:r w:rsidRPr="00BC57C0">
              <w:t>apratinės</w:t>
            </w:r>
            <w:proofErr w:type="spellEnd"/>
            <w:r w:rsidRPr="00BC57C0">
              <w:t xml:space="preserve"> įrangos, </w:t>
            </w:r>
            <w:r w:rsidRPr="00BC57C0">
              <w:rPr>
                <w:b/>
                <w:bCs/>
              </w:rPr>
              <w:t>turi</w:t>
            </w:r>
            <w:r w:rsidRPr="00BC57C0">
              <w:t xml:space="preserve"> </w:t>
            </w:r>
            <w:r w:rsidR="00EF6422" w:rsidRPr="00BC57C0">
              <w:rPr>
                <w:b/>
                <w:bCs/>
              </w:rPr>
              <w:t>galėti</w:t>
            </w:r>
            <w:r w:rsidR="00EF6422" w:rsidRPr="00BC57C0">
              <w:t xml:space="preserve"> </w:t>
            </w:r>
            <w:r w:rsidRPr="00BC57C0">
              <w:t xml:space="preserve">replikuoti duomenis į </w:t>
            </w:r>
            <w:r w:rsidR="000A5B31" w:rsidRPr="00BC57C0">
              <w:rPr>
                <w:b/>
                <w:bCs/>
              </w:rPr>
              <w:t>lygiavertes</w:t>
            </w:r>
            <w:r w:rsidR="000A5B31" w:rsidRPr="00BC57C0">
              <w:t xml:space="preserve"> </w:t>
            </w:r>
            <w:r w:rsidRPr="00BC57C0">
              <w:t>duomenų saugyklas</w:t>
            </w:r>
            <w:r w:rsidR="00B86BAA" w:rsidRPr="00BC57C0">
              <w:t>;</w:t>
            </w:r>
          </w:p>
          <w:p w14:paraId="2F14CCA1" w14:textId="7F52B6BF" w:rsidR="005E1CFD" w:rsidRPr="00BC57C0" w:rsidRDefault="00A31439" w:rsidP="00CF6C29">
            <w:pPr>
              <w:jc w:val="both"/>
            </w:pPr>
            <w:r w:rsidRPr="00BC57C0">
              <w:t>Saugyklos vidinės programinės įrangos (</w:t>
            </w:r>
            <w:proofErr w:type="spellStart"/>
            <w:r w:rsidRPr="00BC57C0">
              <w:t>firmware</w:t>
            </w:r>
            <w:proofErr w:type="spellEnd"/>
            <w:r w:rsidRPr="00BC57C0">
              <w:t xml:space="preserve">) atnaujinimai </w:t>
            </w:r>
            <w:r w:rsidRPr="00BC57C0">
              <w:rPr>
                <w:b/>
                <w:bCs/>
              </w:rPr>
              <w:t>turi būti</w:t>
            </w:r>
            <w:r w:rsidRPr="00BC57C0">
              <w:t xml:space="preserve"> atliekami be paslaugų praradimo ir be duomenų pasiekiamumo sutrikimų (angl. </w:t>
            </w:r>
            <w:proofErr w:type="spellStart"/>
            <w:r w:rsidRPr="00BC57C0">
              <w:rPr>
                <w:i/>
                <w:iCs/>
              </w:rPr>
              <w:t>non-disruptive</w:t>
            </w:r>
            <w:proofErr w:type="spellEnd"/>
            <w:r w:rsidRPr="00BC57C0">
              <w:rPr>
                <w:i/>
                <w:iCs/>
              </w:rPr>
              <w:t xml:space="preserve"> </w:t>
            </w:r>
            <w:proofErr w:type="spellStart"/>
            <w:r w:rsidRPr="00BC57C0">
              <w:rPr>
                <w:i/>
                <w:iCs/>
              </w:rPr>
              <w:t>upgrade</w:t>
            </w:r>
            <w:proofErr w:type="spellEnd"/>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009C49D2" w:rsidRPr="00BC57C0">
              <w:t>funkcionalios</w:t>
            </w:r>
            <w:r w:rsidRPr="00BC57C0">
              <w:t>.</w:t>
            </w:r>
            <w:r w:rsidR="00F01048" w:rsidRPr="00BC57C0">
              <w:t xml:space="preserve"> </w:t>
            </w:r>
            <w:r w:rsidR="005E1CFD" w:rsidRPr="00BC57C0">
              <w:t xml:space="preserve">Saugykla </w:t>
            </w:r>
            <w:r w:rsidR="005E1CFD" w:rsidRPr="00BC57C0">
              <w:rPr>
                <w:b/>
                <w:bCs/>
              </w:rPr>
              <w:t>turi turėti</w:t>
            </w:r>
            <w:r w:rsidR="005E1CFD" w:rsidRPr="00BC57C0">
              <w:t xml:space="preserve"> nuotolinio monitoringo </w:t>
            </w:r>
            <w:r w:rsidR="0093698B" w:rsidRPr="00BC57C0">
              <w:rPr>
                <w:b/>
                <w:bCs/>
              </w:rPr>
              <w:t xml:space="preserve">arba lygiavertę </w:t>
            </w:r>
            <w:r w:rsidR="005E1CFD" w:rsidRPr="00BC57C0">
              <w:t>sistemą, prijungiamą prie gamintojo techninės priežiūros centro</w:t>
            </w:r>
            <w:r w:rsidR="001433C1" w:rsidRPr="00BC57C0">
              <w:t xml:space="preserve"> </w:t>
            </w:r>
            <w:r w:rsidR="001433C1" w:rsidRPr="00BC57C0">
              <w:rPr>
                <w:b/>
                <w:bCs/>
              </w:rPr>
              <w:t>arba lygiavertė</w:t>
            </w:r>
            <w:r w:rsidR="005E1CFD" w:rsidRPr="00BC57C0">
              <w:t>. Sistema turi pateikti mazgų prevencinio keitimo rekomendacijas, diagnozuoti sutrikimus ir inicijuoti atsarginių dalių tiekimą, teikti programinės įrangos naujinimo rekomendacijas</w:t>
            </w:r>
            <w:r w:rsidR="00761E51" w:rsidRPr="00BC57C0">
              <w:t xml:space="preserve"> </w:t>
            </w:r>
            <w:r w:rsidR="00761E51" w:rsidRPr="00BC57C0">
              <w:rPr>
                <w:b/>
                <w:bCs/>
              </w:rPr>
              <w:t>arba lygiavertė</w:t>
            </w:r>
            <w:r w:rsidR="005E1CFD" w:rsidRPr="00BC57C0">
              <w:t xml:space="preserve">. Informacija apie sutrikimus </w:t>
            </w:r>
            <w:r w:rsidR="005E1CFD" w:rsidRPr="00BC57C0">
              <w:rPr>
                <w:b/>
                <w:bCs/>
              </w:rPr>
              <w:t>turi būti</w:t>
            </w:r>
            <w:r w:rsidR="005E1CFD" w:rsidRPr="00BC57C0">
              <w:t xml:space="preserve"> siunčiama gamintojui ir sistemos administratoriams</w:t>
            </w:r>
            <w:r w:rsidR="00761E51" w:rsidRPr="00BC57C0">
              <w:t xml:space="preserve"> </w:t>
            </w:r>
            <w:r w:rsidR="00761E51" w:rsidRPr="00BC57C0">
              <w:rPr>
                <w:b/>
                <w:bCs/>
              </w:rPr>
              <w:t>arba lygiavertė</w:t>
            </w:r>
            <w:r w:rsidR="00B86BAA" w:rsidRPr="00BC57C0">
              <w:t>;</w:t>
            </w:r>
          </w:p>
          <w:p w14:paraId="4BFB1667" w14:textId="510D38B3" w:rsidR="005E1CFD" w:rsidRPr="00BC57C0" w:rsidRDefault="005E1CFD" w:rsidP="00CF6C29">
            <w:pPr>
              <w:jc w:val="both"/>
            </w:pPr>
            <w:r w:rsidRPr="00BC57C0">
              <w:rPr>
                <w:b/>
                <w:bCs/>
              </w:rPr>
              <w:t>Turi būti</w:t>
            </w:r>
            <w:r w:rsidRPr="00BC57C0">
              <w:t xml:space="preserve"> pateikta </w:t>
            </w:r>
            <w:r w:rsidR="007B7FE8" w:rsidRPr="00BC57C0">
              <w:t xml:space="preserve">saugyklos </w:t>
            </w:r>
            <w:r w:rsidRPr="00BC57C0">
              <w:t>valdymo programinė įranga, leidžianti valdyti siūlomas duomenų saugyklas (</w:t>
            </w:r>
            <w:r w:rsidRPr="00BC57C0">
              <w:rPr>
                <w:b/>
                <w:bCs/>
              </w:rPr>
              <w:t>nurodyti</w:t>
            </w:r>
            <w:r w:rsidR="00674C32" w:rsidRPr="00BC57C0">
              <w:rPr>
                <w:b/>
                <w:bCs/>
              </w:rPr>
              <w:t xml:space="preserve"> programinės įrangos </w:t>
            </w:r>
            <w:r w:rsidR="00396D2C" w:rsidRPr="00BC57C0">
              <w:rPr>
                <w:b/>
                <w:bCs/>
              </w:rPr>
              <w:t>pavadinimą ir versiją</w:t>
            </w:r>
            <w:r w:rsidRPr="00BC57C0">
              <w:t>)</w:t>
            </w:r>
            <w:r w:rsidR="00CB3B20" w:rsidRPr="00BC57C0">
              <w:t>:</w:t>
            </w:r>
          </w:p>
          <w:p w14:paraId="7A97460E" w14:textId="0A0189DA" w:rsidR="005E1CFD" w:rsidRPr="00BC57C0" w:rsidRDefault="005E1CFD" w:rsidP="00CF6C29">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C04491" w:rsidRPr="00BC57C0">
              <w:t xml:space="preserve">angl. </w:t>
            </w:r>
            <w:proofErr w:type="spellStart"/>
            <w:r w:rsidRPr="00BC57C0">
              <w:rPr>
                <w:i/>
                <w:iCs/>
              </w:rPr>
              <w:t>thin</w:t>
            </w:r>
            <w:proofErr w:type="spellEnd"/>
            <w:r w:rsidRPr="00BC57C0">
              <w:rPr>
                <w:i/>
                <w:iCs/>
              </w:rPr>
              <w:t xml:space="preserve"> </w:t>
            </w:r>
            <w:proofErr w:type="spellStart"/>
            <w:r w:rsidRPr="00BC57C0">
              <w:rPr>
                <w:i/>
                <w:iCs/>
              </w:rPr>
              <w:t>provisioning</w:t>
            </w:r>
            <w:proofErr w:type="spellEnd"/>
            <w:r w:rsidRPr="00BC57C0">
              <w:t xml:space="preserve">), kurti virtualius diskus, kurių duomenys </w:t>
            </w:r>
            <w:r w:rsidRPr="00BC57C0">
              <w:lastRenderedPageBreak/>
              <w:t>paskirstomi tarp visų nurodytų fizinių diskų, apimančių kelias RAID grupes</w:t>
            </w:r>
            <w:r w:rsidR="001433C1" w:rsidRPr="00BC57C0">
              <w:t xml:space="preserve"> </w:t>
            </w:r>
            <w:r w:rsidR="001433C1" w:rsidRPr="00BC57C0">
              <w:rPr>
                <w:b/>
                <w:bCs/>
              </w:rPr>
              <w:t>arba lygiavertė</w:t>
            </w:r>
            <w:r w:rsidRPr="00BC57C0">
              <w:t xml:space="preserve">. </w:t>
            </w:r>
          </w:p>
          <w:p w14:paraId="186782B8" w14:textId="6C5ED0F9" w:rsidR="005E1CFD" w:rsidRPr="00BC57C0" w:rsidRDefault="005E1CFD" w:rsidP="00CF6C29">
            <w:pPr>
              <w:jc w:val="both"/>
            </w:pPr>
            <w:r w:rsidRPr="00BC57C0">
              <w:t xml:space="preserve">Talpos resursų padalinimas ir valdymas </w:t>
            </w:r>
            <w:r w:rsidRPr="00BC57C0">
              <w:rPr>
                <w:b/>
                <w:bCs/>
              </w:rPr>
              <w:t>turi būti</w:t>
            </w:r>
            <w:r w:rsidRPr="00BC57C0">
              <w:t xml:space="preserve"> atliekamas LUN ir </w:t>
            </w:r>
            <w:proofErr w:type="spellStart"/>
            <w:r w:rsidRPr="00BC57C0">
              <w:t>VMware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lygmenyje</w:t>
            </w:r>
            <w:r w:rsidR="00CB3B20" w:rsidRPr="00BC57C0">
              <w:t xml:space="preserve"> </w:t>
            </w:r>
            <w:r w:rsidR="00CB3B20" w:rsidRPr="00BC57C0">
              <w:rPr>
                <w:b/>
                <w:bCs/>
              </w:rPr>
              <w:t>arba lygiavertė</w:t>
            </w:r>
            <w:r w:rsidR="00B86BAA" w:rsidRPr="00BC57C0">
              <w:t>;</w:t>
            </w:r>
          </w:p>
          <w:p w14:paraId="560E9B98" w14:textId="4F0800E0" w:rsidR="005E1CFD" w:rsidRPr="00BC57C0" w:rsidRDefault="005E1CFD" w:rsidP="00CF6C29">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CB3B20" w:rsidRPr="00BC57C0">
              <w:t xml:space="preserve"> </w:t>
            </w:r>
            <w:r w:rsidR="00CB3B20" w:rsidRPr="00BC57C0">
              <w:rPr>
                <w:b/>
                <w:bCs/>
              </w:rPr>
              <w:t>arba lygiavertė</w:t>
            </w:r>
            <w:r w:rsidR="00B86BAA" w:rsidRPr="00BC57C0">
              <w:t>;</w:t>
            </w:r>
          </w:p>
          <w:p w14:paraId="0973EC64" w14:textId="7457A680" w:rsidR="005E1CFD" w:rsidRPr="00BC57C0" w:rsidRDefault="005E1CFD" w:rsidP="00CF6C29">
            <w:pPr>
              <w:jc w:val="both"/>
            </w:pPr>
            <w:r w:rsidRPr="00BC57C0">
              <w:rPr>
                <w:b/>
                <w:bCs/>
              </w:rPr>
              <w:t>Turi būti</w:t>
            </w:r>
            <w:r w:rsidRPr="00BC57C0">
              <w:t xml:space="preserve"> minimizuota skirtingų resursų grupių ir virtualių diskų tarpusavio įtaka (mažesnio prioriteto apkrovos neturi trikdyti didesnio prioriteto apkrovų darbo)</w:t>
            </w:r>
            <w:r w:rsidR="00CB3B20" w:rsidRPr="00BC57C0">
              <w:t xml:space="preserve"> </w:t>
            </w:r>
            <w:r w:rsidR="00CB3B20" w:rsidRPr="00BC57C0">
              <w:rPr>
                <w:b/>
                <w:bCs/>
              </w:rPr>
              <w:t>arba lygiavertė</w:t>
            </w:r>
            <w:r w:rsidR="00B86BAA" w:rsidRPr="00BC57C0">
              <w:t>;</w:t>
            </w:r>
          </w:p>
          <w:p w14:paraId="3F406775" w14:textId="0C515D26" w:rsidR="005E1CFD" w:rsidRPr="00BC57C0" w:rsidRDefault="005E1CFD" w:rsidP="00CF6C29">
            <w:pPr>
              <w:jc w:val="both"/>
            </w:pPr>
            <w:r w:rsidRPr="00BC57C0">
              <w:t xml:space="preserve">Apkrovų ribojimas </w:t>
            </w:r>
            <w:r w:rsidRPr="00BC57C0">
              <w:rPr>
                <w:b/>
                <w:bCs/>
              </w:rPr>
              <w:t>turi būti</w:t>
            </w:r>
            <w:r w:rsidRPr="00BC57C0">
              <w:t xml:space="preserve"> nustatomas saugyklos virtualių diskų (LUN, </w:t>
            </w:r>
            <w:proofErr w:type="spellStart"/>
            <w:r w:rsidRPr="00BC57C0">
              <w:t>WMware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ir sąsajų lygmenyje)</w:t>
            </w:r>
            <w:r w:rsidR="00B86BAA" w:rsidRPr="00BC57C0">
              <w:t>;</w:t>
            </w:r>
          </w:p>
          <w:p w14:paraId="24CDD703" w14:textId="74748B0C" w:rsidR="005E1CFD" w:rsidRPr="00BC57C0" w:rsidRDefault="005E1CFD" w:rsidP="00CF6C29">
            <w:pPr>
              <w:jc w:val="both"/>
            </w:pPr>
            <w:r w:rsidRPr="00BC57C0">
              <w:t xml:space="preserve">Saugyklose </w:t>
            </w:r>
            <w:r w:rsidRPr="00BC57C0">
              <w:rPr>
                <w:b/>
                <w:bCs/>
              </w:rPr>
              <w:t>turi būti</w:t>
            </w:r>
            <w:r w:rsidRPr="00BC57C0">
              <w:t xml:space="preserve"> įdiegtos talpos optimizavimo priemonės, užtikrinančios duomenų suspaudimą ir išdubliavimą (</w:t>
            </w:r>
            <w:r w:rsidR="00843F32" w:rsidRPr="00BC57C0">
              <w:t xml:space="preserve">angl. </w:t>
            </w:r>
            <w:proofErr w:type="spellStart"/>
            <w:r w:rsidRPr="00BC57C0">
              <w:rPr>
                <w:i/>
                <w:iCs/>
              </w:rPr>
              <w:t>deduplication</w:t>
            </w:r>
            <w:proofErr w:type="spellEnd"/>
            <w:r w:rsidRPr="00BC57C0">
              <w:t>)</w:t>
            </w:r>
            <w:r w:rsidR="007B7FE8" w:rsidRPr="00BC57C0">
              <w:t xml:space="preserve"> </w:t>
            </w:r>
            <w:r w:rsidR="007B7FE8" w:rsidRPr="00BC57C0">
              <w:rPr>
                <w:b/>
                <w:bCs/>
              </w:rPr>
              <w:t>arba lygiavertė</w:t>
            </w:r>
            <w:r w:rsidR="00B86BAA" w:rsidRPr="00BC57C0">
              <w:t>;</w:t>
            </w:r>
          </w:p>
          <w:p w14:paraId="00DF66E4" w14:textId="5A21AC4E" w:rsidR="005E1CFD" w:rsidRPr="00BC57C0" w:rsidRDefault="005E1CFD" w:rsidP="00CF6C29">
            <w:pPr>
              <w:tabs>
                <w:tab w:val="center" w:pos="3672"/>
              </w:tabs>
              <w:jc w:val="both"/>
            </w:pPr>
            <w:r w:rsidRPr="00BC57C0">
              <w:t xml:space="preserve">Duomenų suspaudimo ir išdubliavimo funkcionalumas </w:t>
            </w:r>
            <w:r w:rsidRPr="00BC57C0">
              <w:rPr>
                <w:b/>
                <w:bCs/>
              </w:rPr>
              <w:t>turi būti</w:t>
            </w:r>
            <w:r w:rsidRPr="00BC57C0">
              <w:t xml:space="preserve"> aktyvuojamas LUN lygmenyje</w:t>
            </w:r>
            <w:r w:rsidR="007B7FE8" w:rsidRPr="00BC57C0">
              <w:t xml:space="preserve"> </w:t>
            </w:r>
            <w:r w:rsidR="007B7FE8" w:rsidRPr="00BC57C0">
              <w:rPr>
                <w:b/>
                <w:bCs/>
              </w:rPr>
              <w:t>arba lygiavertė</w:t>
            </w:r>
            <w:r w:rsidRPr="00BC57C0">
              <w:t>.</w:t>
            </w:r>
          </w:p>
        </w:tc>
        <w:tc>
          <w:tcPr>
            <w:tcW w:w="4536" w:type="dxa"/>
          </w:tcPr>
          <w:p w14:paraId="157AE078" w14:textId="77777777" w:rsidR="005E1CFD" w:rsidRPr="00BC57C0" w:rsidRDefault="005E1CFD" w:rsidP="00CF6C29">
            <w:pPr>
              <w:tabs>
                <w:tab w:val="center" w:pos="3672"/>
              </w:tabs>
              <w:jc w:val="both"/>
            </w:pPr>
          </w:p>
        </w:tc>
        <w:tc>
          <w:tcPr>
            <w:tcW w:w="4253" w:type="dxa"/>
          </w:tcPr>
          <w:p w14:paraId="26021272"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71CF23" w14:textId="77777777" w:rsidTr="00820494">
        <w:tc>
          <w:tcPr>
            <w:tcW w:w="1042" w:type="dxa"/>
          </w:tcPr>
          <w:p w14:paraId="56FFB3F4" w14:textId="692CAEC1" w:rsidR="005E1CFD" w:rsidRPr="00BC57C0" w:rsidRDefault="00A23E6D" w:rsidP="00CF6C29">
            <w:pPr>
              <w:tabs>
                <w:tab w:val="left" w:pos="223"/>
              </w:tabs>
              <w:ind w:right="-118"/>
              <w:jc w:val="center"/>
            </w:pPr>
            <w:r w:rsidRPr="00BC57C0">
              <w:t>1</w:t>
            </w:r>
            <w:r w:rsidR="00484FAA" w:rsidRPr="00BC57C0">
              <w:t>.2</w:t>
            </w:r>
            <w:r w:rsidR="005E1CFD" w:rsidRPr="00BC57C0">
              <w:t>.12</w:t>
            </w:r>
          </w:p>
        </w:tc>
        <w:tc>
          <w:tcPr>
            <w:tcW w:w="5479" w:type="dxa"/>
          </w:tcPr>
          <w:p w14:paraId="2AA772FB" w14:textId="45995781" w:rsidR="005E1CFD" w:rsidRPr="00BC57C0" w:rsidRDefault="005E1CFD" w:rsidP="00CF6C29">
            <w:pPr>
              <w:jc w:val="both"/>
            </w:pPr>
            <w:r w:rsidRPr="00BC57C0">
              <w:rPr>
                <w:b/>
                <w:bCs/>
              </w:rPr>
              <w:t>Turi būti</w:t>
            </w:r>
            <w:r w:rsidRPr="00BC57C0">
              <w:t xml:space="preserve"> </w:t>
            </w:r>
            <w:r w:rsidR="0026573B" w:rsidRPr="00BC57C0">
              <w:t xml:space="preserve">suderinama </w:t>
            </w:r>
            <w:r w:rsidRPr="00BC57C0">
              <w:t xml:space="preserve">darbui su Perkančiosios organizacijos turimomis operacinėmis sistemomis ir </w:t>
            </w:r>
            <w:r w:rsidR="001E4654" w:rsidRPr="00BC57C0">
              <w:t xml:space="preserve">virtualizacijos technologijomis, ir </w:t>
            </w:r>
            <w:r w:rsidRPr="00BC57C0">
              <w:t xml:space="preserve">šių sistemų šiuo metu naujausiomis (atnaujinamomis): Microsoft Windows Server 2022/2025 </w:t>
            </w:r>
            <w:proofErr w:type="spellStart"/>
            <w:r w:rsidRPr="00BC57C0">
              <w:t>Datacenter</w:t>
            </w:r>
            <w:proofErr w:type="spellEnd"/>
            <w:r w:rsidR="009731BA" w:rsidRPr="00BC57C0">
              <w:t xml:space="preserve"> ir</w:t>
            </w:r>
            <w:r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r w:rsidR="009731BA" w:rsidRPr="00BC57C0">
              <w:t xml:space="preserve"> versijomis.</w:t>
            </w:r>
          </w:p>
        </w:tc>
        <w:tc>
          <w:tcPr>
            <w:tcW w:w="4536" w:type="dxa"/>
          </w:tcPr>
          <w:p w14:paraId="74F2CAC4"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5F3B4FE" w14:textId="77777777" w:rsidTr="00820494">
        <w:tc>
          <w:tcPr>
            <w:tcW w:w="1042" w:type="dxa"/>
          </w:tcPr>
          <w:p w14:paraId="03C1AED8" w14:textId="131D43AA" w:rsidR="005E1CFD" w:rsidRPr="00BC57C0" w:rsidRDefault="00A23E6D" w:rsidP="00CF6C29">
            <w:pPr>
              <w:tabs>
                <w:tab w:val="left" w:pos="223"/>
              </w:tabs>
              <w:ind w:right="-118"/>
              <w:jc w:val="center"/>
            </w:pPr>
            <w:r w:rsidRPr="00BC57C0">
              <w:t>1</w:t>
            </w:r>
            <w:r w:rsidR="00484FAA" w:rsidRPr="00BC57C0">
              <w:t>.2</w:t>
            </w:r>
            <w:r w:rsidR="005E1CFD" w:rsidRPr="00BC57C0">
              <w:t>.13</w:t>
            </w:r>
          </w:p>
        </w:tc>
        <w:tc>
          <w:tcPr>
            <w:tcW w:w="5479" w:type="dxa"/>
          </w:tcPr>
          <w:p w14:paraId="41B752A2" w14:textId="4695CA47" w:rsidR="005E1CFD" w:rsidRPr="00BC57C0" w:rsidRDefault="005E1CFD" w:rsidP="009A2CC4">
            <w:pPr>
              <w:jc w:val="both"/>
            </w:pPr>
            <w:r w:rsidRPr="00BC57C0">
              <w:t xml:space="preserve">SAN saugykla, reikiami išplėtimo moduliai, optiniai moduliai </w:t>
            </w:r>
            <w:r w:rsidRPr="00BC57C0">
              <w:rPr>
                <w:b/>
                <w:bCs/>
              </w:rPr>
              <w:t>turi būti</w:t>
            </w:r>
            <w:r w:rsidRPr="00BC57C0">
              <w:t xml:space="preserve"> </w:t>
            </w:r>
            <w:r w:rsidR="00611FEF" w:rsidRPr="00BC57C0">
              <w:t>suderinami su šio aprašo „</w:t>
            </w:r>
            <w:r w:rsidR="00A23E6D" w:rsidRPr="00BC57C0">
              <w:t>1</w:t>
            </w:r>
            <w:r w:rsidR="00611FEF" w:rsidRPr="00BC57C0">
              <w:t xml:space="preserve">.4. Duomenų saugyklų komutatoriai“ </w:t>
            </w:r>
            <w:r w:rsidR="005F08FE" w:rsidRPr="00BC57C0">
              <w:t xml:space="preserve">dalies </w:t>
            </w:r>
            <w:r w:rsidRPr="00BC57C0">
              <w:t>įranga ir licencijomis</w:t>
            </w:r>
            <w:r w:rsidR="002B030E" w:rsidRPr="00BC57C0">
              <w:t>.</w:t>
            </w:r>
            <w:r w:rsidR="00037D5B" w:rsidRPr="00BC57C0">
              <w:t xml:space="preserve"> </w:t>
            </w:r>
            <w:r w:rsidR="002B030E" w:rsidRPr="00BC57C0">
              <w:t>D</w:t>
            </w:r>
            <w:r w:rsidRPr="00BC57C0">
              <w:t>iskai</w:t>
            </w:r>
            <w:r w:rsidR="00091807" w:rsidRPr="00BC57C0">
              <w:t xml:space="preserve"> (</w:t>
            </w:r>
            <w:r w:rsidR="00A23E6D" w:rsidRPr="00BC57C0">
              <w:t>1</w:t>
            </w:r>
            <w:r w:rsidR="002D6E59" w:rsidRPr="00BC57C0">
              <w:t>.2.4 p.</w:t>
            </w:r>
            <w:r w:rsidR="00091807" w:rsidRPr="00BC57C0">
              <w:t xml:space="preserve">) </w:t>
            </w:r>
            <w:r w:rsidRPr="00BC57C0">
              <w:t>ir</w:t>
            </w:r>
            <w:r w:rsidR="0017505B" w:rsidRPr="00BC57C0">
              <w:t xml:space="preserve"> reikiamos</w:t>
            </w:r>
            <w:r w:rsidRPr="00BC57C0">
              <w:t xml:space="preserve"> licencijos</w:t>
            </w:r>
            <w:r w:rsidR="00BE7B0B" w:rsidRPr="00BC57C0">
              <w:t xml:space="preserve"> </w:t>
            </w:r>
            <w:r w:rsidR="00BE7B0B" w:rsidRPr="00BC57C0">
              <w:lastRenderedPageBreak/>
              <w:t>visai siūlomai talpai</w:t>
            </w:r>
            <w:r w:rsidR="00C87D34" w:rsidRPr="00BC57C0">
              <w:t>, užtikrinančios</w:t>
            </w:r>
            <w:r w:rsidR="00AD457E" w:rsidRPr="00BC57C0">
              <w:t xml:space="preserve"> </w:t>
            </w:r>
            <w:r w:rsidR="005B4DA2" w:rsidRPr="00BC57C0">
              <w:t xml:space="preserve">funkcionalumą </w:t>
            </w:r>
            <w:r w:rsidR="00AD457E" w:rsidRPr="00BC57C0">
              <w:t>(</w:t>
            </w:r>
            <w:r w:rsidR="00A23E6D" w:rsidRPr="00BC57C0">
              <w:t>1</w:t>
            </w:r>
            <w:r w:rsidR="005B4DA2" w:rsidRPr="00BC57C0">
              <w:t xml:space="preserve">.2.8 ir </w:t>
            </w:r>
            <w:r w:rsidR="00A23E6D" w:rsidRPr="00BC57C0">
              <w:t>1</w:t>
            </w:r>
            <w:r w:rsidR="005B4DA2" w:rsidRPr="00BC57C0">
              <w:t>.2.11</w:t>
            </w:r>
            <w:r w:rsidR="00AD457E" w:rsidRPr="00BC57C0">
              <w:t>)</w:t>
            </w:r>
            <w:r w:rsidRPr="00BC57C0">
              <w:t xml:space="preserve"> </w:t>
            </w:r>
            <w:r w:rsidRPr="00BC57C0">
              <w:rPr>
                <w:b/>
                <w:bCs/>
              </w:rPr>
              <w:t>turi būti</w:t>
            </w:r>
            <w:r w:rsidRPr="00BC57C0">
              <w:t xml:space="preserve"> komplekte.</w:t>
            </w:r>
          </w:p>
          <w:p w14:paraId="385D3CB5" w14:textId="566659FF" w:rsidR="00847048" w:rsidRPr="00BC57C0" w:rsidRDefault="00847048" w:rsidP="009A2CC4">
            <w:pPr>
              <w:jc w:val="both"/>
            </w:pPr>
          </w:p>
        </w:tc>
        <w:tc>
          <w:tcPr>
            <w:tcW w:w="4536" w:type="dxa"/>
          </w:tcPr>
          <w:p w14:paraId="698ACE93" w14:textId="77777777" w:rsidR="00B922F7" w:rsidRPr="00BC57C0" w:rsidRDefault="00B922F7" w:rsidP="00B922F7">
            <w:pPr>
              <w:jc w:val="both"/>
            </w:pPr>
          </w:p>
          <w:p w14:paraId="6BEEB3FC"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0CD32159" w:rsidR="005E1CFD" w:rsidRPr="00881C6F" w:rsidRDefault="00881C6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118421B9" w14:textId="77777777" w:rsidTr="00820494">
        <w:tc>
          <w:tcPr>
            <w:tcW w:w="1042" w:type="dxa"/>
          </w:tcPr>
          <w:p w14:paraId="4B24245E" w14:textId="7E8F5E95" w:rsidR="005E1CFD" w:rsidRPr="00BC57C0" w:rsidRDefault="00A23E6D" w:rsidP="00CF6C29">
            <w:pPr>
              <w:tabs>
                <w:tab w:val="left" w:pos="223"/>
              </w:tabs>
              <w:ind w:right="-118"/>
              <w:jc w:val="center"/>
            </w:pPr>
            <w:r w:rsidRPr="00BC57C0">
              <w:t>1</w:t>
            </w:r>
            <w:r w:rsidR="00484FAA" w:rsidRPr="00BC57C0">
              <w:t>.2</w:t>
            </w:r>
            <w:r w:rsidR="005E1CFD" w:rsidRPr="00BC57C0">
              <w:t>.14</w:t>
            </w:r>
          </w:p>
        </w:tc>
        <w:tc>
          <w:tcPr>
            <w:tcW w:w="5479" w:type="dxa"/>
          </w:tcPr>
          <w:p w14:paraId="339EB5E8" w14:textId="086E1739" w:rsidR="005E1CFD" w:rsidRPr="00BC57C0" w:rsidRDefault="005E1CFD" w:rsidP="00CF6C29">
            <w:pPr>
              <w:jc w:val="both"/>
            </w:pPr>
            <w:r w:rsidRPr="00BC57C0">
              <w:t xml:space="preserve">Programinės funkcijos ir licencijos </w:t>
            </w:r>
            <w:r w:rsidR="00F7248E" w:rsidRPr="00BC57C0">
              <w:rPr>
                <w:b/>
                <w:bCs/>
              </w:rPr>
              <w:t>(pilnai atitinkančios žemiau nurodytas arba lygiavertės)</w:t>
            </w:r>
            <w:r w:rsidRPr="00BC57C0">
              <w:t>:</w:t>
            </w:r>
          </w:p>
          <w:p w14:paraId="6AB545DE" w14:textId="3D361241" w:rsidR="005E1CFD" w:rsidRPr="00BC57C0" w:rsidRDefault="005E1CFD" w:rsidP="00CF6C29">
            <w:pPr>
              <w:jc w:val="both"/>
            </w:pPr>
            <w:r w:rsidRPr="00BC57C0">
              <w:rPr>
                <w:b/>
                <w:bCs/>
              </w:rPr>
              <w:t>Turi būti</w:t>
            </w:r>
            <w:r w:rsidRPr="00BC57C0">
              <w:t xml:space="preserve"> įdiegtos ir aktyvuotos duomenų šifravimo priemonės, užtikrinančios įrašytų duomenų apsaugą (angl. </w:t>
            </w:r>
            <w:r w:rsidRPr="00BC57C0">
              <w:rPr>
                <w:i/>
                <w:iCs/>
              </w:rPr>
              <w:t xml:space="preserve">data at </w:t>
            </w:r>
            <w:proofErr w:type="spellStart"/>
            <w:r w:rsidRPr="00BC57C0">
              <w:rPr>
                <w:i/>
                <w:iCs/>
              </w:rPr>
              <w:t>rest</w:t>
            </w:r>
            <w:proofErr w:type="spellEnd"/>
            <w:r w:rsidRPr="00BC57C0">
              <w:rPr>
                <w:i/>
                <w:iCs/>
              </w:rPr>
              <w:t xml:space="preserve"> </w:t>
            </w:r>
            <w:proofErr w:type="spellStart"/>
            <w:r w:rsidRPr="00BC57C0">
              <w:rPr>
                <w:i/>
                <w:iCs/>
              </w:rPr>
              <w:t>encryption</w:t>
            </w:r>
            <w:proofErr w:type="spellEnd"/>
            <w:r w:rsidRPr="00BC57C0">
              <w:t>) visai saugyklos talpai saugyklų kontrolerių ir/arba diskų ar kitų pagalbinių aparatinių komponentų lygmenyje</w:t>
            </w:r>
            <w:r w:rsidR="008A72D1" w:rsidRPr="00BC57C0">
              <w:t xml:space="preserve"> </w:t>
            </w:r>
            <w:r w:rsidR="008A72D1" w:rsidRPr="00BC57C0">
              <w:rPr>
                <w:b/>
                <w:bCs/>
              </w:rPr>
              <w:t>arba lygiavertės</w:t>
            </w:r>
            <w:r w:rsidR="00DF0EE2" w:rsidRPr="00BC57C0">
              <w:t>;</w:t>
            </w:r>
          </w:p>
          <w:p w14:paraId="47464584" w14:textId="61BAC982" w:rsidR="005E1CFD" w:rsidRPr="00BC57C0" w:rsidRDefault="005E1CFD" w:rsidP="00CF6C29">
            <w:pPr>
              <w:jc w:val="both"/>
            </w:pPr>
            <w:r w:rsidRPr="00BC57C0">
              <w:rPr>
                <w:b/>
                <w:bCs/>
              </w:rPr>
              <w:t>Turi būti</w:t>
            </w:r>
            <w:r w:rsidRPr="00BC57C0">
              <w:t xml:space="preserve"> </w:t>
            </w:r>
            <w:r w:rsidR="00B9245A" w:rsidRPr="00BC57C0">
              <w:rPr>
                <w:rFonts w:eastAsia="Times New Roman"/>
                <w:sz w:val="22"/>
                <w:szCs w:val="22"/>
                <w:lang w:eastAsia="lt-LT"/>
              </w:rPr>
              <w:t xml:space="preserve">palaikomas </w:t>
            </w:r>
            <w:r w:rsidRPr="00BC57C0">
              <w:t xml:space="preserve">centralizuotas šifravimo raktų valdymas, panaudojant centralizuoto šifravimo raktų valdymo sprendimą, palaikantį OASIS KMIP 1.1 versijos </w:t>
            </w:r>
            <w:r w:rsidRPr="00BC57C0">
              <w:rPr>
                <w:b/>
                <w:bCs/>
              </w:rPr>
              <w:t xml:space="preserve">arba lygiavertį </w:t>
            </w:r>
            <w:r w:rsidRPr="00BC57C0">
              <w:t>protokolą</w:t>
            </w:r>
            <w:r w:rsidR="008A72D1" w:rsidRPr="00BC57C0">
              <w:t xml:space="preserve"> </w:t>
            </w:r>
            <w:r w:rsidR="00DF0EE2" w:rsidRPr="00BC57C0">
              <w:t>;</w:t>
            </w:r>
          </w:p>
          <w:p w14:paraId="407C4422" w14:textId="277BB0F9" w:rsidR="00BE17D3" w:rsidRPr="00BC57C0" w:rsidRDefault="005E1CFD" w:rsidP="00BE17D3">
            <w:pPr>
              <w:spacing w:line="240" w:lineRule="auto"/>
              <w:jc w:val="both"/>
            </w:pPr>
            <w:r w:rsidRPr="00BC57C0">
              <w:t xml:space="preserve">Sprendimas </w:t>
            </w:r>
            <w:r w:rsidRPr="00BC57C0">
              <w:rPr>
                <w:b/>
                <w:bCs/>
              </w:rPr>
              <w:t>turi būti</w:t>
            </w:r>
            <w:r w:rsidRPr="00BC57C0">
              <w:t xml:space="preserve"> pateiktas tokios komplektacijos, kad duomenų šifravimas veiktų be papildomos </w:t>
            </w:r>
            <w:r w:rsidR="00C15FC8" w:rsidRPr="00BC57C0">
              <w:t>P</w:t>
            </w:r>
            <w:r w:rsidR="00D00563" w:rsidRPr="00BC57C0">
              <w:t>erkan</w:t>
            </w:r>
            <w:r w:rsidR="008A72D1" w:rsidRPr="00BC57C0">
              <w:t>čiosios organizacijos</w:t>
            </w:r>
            <w:r w:rsidR="00D00563" w:rsidRPr="00BC57C0">
              <w:t xml:space="preserve"> </w:t>
            </w:r>
            <w:r w:rsidRPr="00BC57C0">
              <w:t>aparatinės/programinės šifravimo raktų valdymo</w:t>
            </w:r>
            <w:r w:rsidR="00D51B68" w:rsidRPr="00BC57C0">
              <w:t xml:space="preserve"> </w:t>
            </w:r>
            <w:r w:rsidR="00D51B68" w:rsidRPr="00BC57C0">
              <w:rPr>
                <w:b/>
                <w:bCs/>
              </w:rPr>
              <w:t>arba lygiavertės</w:t>
            </w:r>
            <w:r w:rsidRPr="00BC57C0">
              <w:t xml:space="preserve"> įrangos, t. y. jei tam reikalinga aparatinė/programinė įranga, ji turi būti pateikta su visomis reikalingomis licencijomis kartu su siūloma saugykla</w:t>
            </w:r>
            <w:r w:rsidR="00DF0EE2" w:rsidRPr="00BC57C0">
              <w:t>;</w:t>
            </w:r>
          </w:p>
          <w:p w14:paraId="6B1285F3" w14:textId="193ED2F0" w:rsidR="00BE17D3" w:rsidRPr="00BC57C0" w:rsidRDefault="00BE17D3" w:rsidP="00BE17D3">
            <w:pPr>
              <w:spacing w:line="240" w:lineRule="auto"/>
              <w:jc w:val="both"/>
            </w:pPr>
            <w:r w:rsidRPr="00BC57C0">
              <w:rPr>
                <w:b/>
                <w:bCs/>
              </w:rPr>
              <w:t>Turi būti</w:t>
            </w:r>
            <w:r w:rsidRPr="00BC57C0">
              <w:t xml:space="preserve"> palaikomas tiesioginis duomenų suspaudimas (angl. </w:t>
            </w:r>
            <w:proofErr w:type="spellStart"/>
            <w:r w:rsidRPr="00BC57C0">
              <w:rPr>
                <w:i/>
                <w:iCs/>
              </w:rPr>
              <w:t>inline</w:t>
            </w:r>
            <w:proofErr w:type="spellEnd"/>
            <w:r w:rsidRPr="00BC57C0">
              <w:t>)</w:t>
            </w:r>
            <w:r w:rsidR="00D51B68" w:rsidRPr="00BC57C0">
              <w:t xml:space="preserve"> </w:t>
            </w:r>
            <w:r w:rsidR="00D51B68" w:rsidRPr="00BC57C0">
              <w:rPr>
                <w:b/>
                <w:bCs/>
              </w:rPr>
              <w:t>arba lygiavertis</w:t>
            </w:r>
            <w:r w:rsidRPr="00BC57C0">
              <w:t xml:space="preserve">, t. y. be būtinybės iš pradžių įrašyti duomenų į </w:t>
            </w:r>
            <w:proofErr w:type="spellStart"/>
            <w:r w:rsidRPr="00BC57C0">
              <w:t>nekompresuotą</w:t>
            </w:r>
            <w:proofErr w:type="spellEnd"/>
            <w:r w:rsidRPr="00BC57C0">
              <w:t xml:space="preserve"> formą, taikant blokinę prieigą </w:t>
            </w:r>
            <w:r w:rsidRPr="00BC57C0">
              <w:rPr>
                <w:b/>
                <w:bCs/>
              </w:rPr>
              <w:t>arba lygiavertis</w:t>
            </w:r>
            <w:r w:rsidRPr="00BC57C0">
              <w:t>;</w:t>
            </w:r>
          </w:p>
          <w:p w14:paraId="783801AA" w14:textId="11BED807" w:rsidR="00CD707A" w:rsidRPr="00BC57C0" w:rsidRDefault="005E1CFD" w:rsidP="00CD707A">
            <w:pPr>
              <w:spacing w:line="240" w:lineRule="auto"/>
              <w:jc w:val="both"/>
            </w:pPr>
            <w:r w:rsidRPr="00BC57C0">
              <w:rPr>
                <w:b/>
                <w:bCs/>
              </w:rPr>
              <w:t>Turi būti</w:t>
            </w:r>
            <w:r w:rsidRPr="00BC57C0">
              <w:t xml:space="preserve"> pateikta virtualių diskų momentinio kopijavimo (angl. </w:t>
            </w:r>
            <w:proofErr w:type="spellStart"/>
            <w:r w:rsidRPr="00BC57C0">
              <w:rPr>
                <w:i/>
                <w:iCs/>
              </w:rPr>
              <w:t>snapshot</w:t>
            </w:r>
            <w:proofErr w:type="spellEnd"/>
            <w:r w:rsidRPr="00BC57C0">
              <w:t xml:space="preserve">), klonavimo (angl. </w:t>
            </w:r>
            <w:proofErr w:type="spellStart"/>
            <w:r w:rsidRPr="00BC57C0">
              <w:rPr>
                <w:i/>
                <w:iCs/>
              </w:rPr>
              <w:t>clone</w:t>
            </w:r>
            <w:proofErr w:type="spellEnd"/>
            <w:r w:rsidRPr="00BC57C0">
              <w:t>), duomenų migravimo programinė įranga</w:t>
            </w:r>
            <w:r w:rsidR="00CD707A" w:rsidRPr="00BC57C0">
              <w:t xml:space="preserve"> </w:t>
            </w:r>
            <w:proofErr w:type="spellStart"/>
            <w:r w:rsidR="00CD707A" w:rsidRPr="00BC57C0">
              <w:t>inkrementiniu</w:t>
            </w:r>
            <w:proofErr w:type="spellEnd"/>
            <w:r w:rsidR="00CD707A" w:rsidRPr="00BC57C0">
              <w:t xml:space="preserve">, </w:t>
            </w:r>
            <w:proofErr w:type="spellStart"/>
            <w:r w:rsidR="00CD707A" w:rsidRPr="00BC57C0">
              <w:t>daugiatiksliu</w:t>
            </w:r>
            <w:proofErr w:type="spellEnd"/>
            <w:r w:rsidR="00CD707A" w:rsidRPr="00BC57C0">
              <w:t xml:space="preserve">, pilnu, KPI, </w:t>
            </w:r>
            <w:proofErr w:type="spellStart"/>
            <w:r w:rsidR="00CD707A" w:rsidRPr="00BC57C0">
              <w:t>RoW</w:t>
            </w:r>
            <w:proofErr w:type="spellEnd"/>
            <w:r w:rsidR="00CD707A" w:rsidRPr="00BC57C0">
              <w:t xml:space="preserve"> (</w:t>
            </w:r>
            <w:proofErr w:type="spellStart"/>
            <w:r w:rsidR="00CD707A" w:rsidRPr="00BC57C0">
              <w:t>Redirect-on-Write</w:t>
            </w:r>
            <w:proofErr w:type="spellEnd"/>
            <w:r w:rsidR="00CD707A" w:rsidRPr="00BC57C0">
              <w:t xml:space="preserve">) ir </w:t>
            </w:r>
            <w:proofErr w:type="spellStart"/>
            <w:r w:rsidR="00CD707A" w:rsidRPr="00BC57C0">
              <w:t>CoW</w:t>
            </w:r>
            <w:proofErr w:type="spellEnd"/>
            <w:r w:rsidR="00CD707A" w:rsidRPr="00BC57C0">
              <w:t xml:space="preserve"> (</w:t>
            </w:r>
            <w:proofErr w:type="spellStart"/>
            <w:r w:rsidR="00CD707A" w:rsidRPr="00BC57C0">
              <w:t>Copy-on-Write</w:t>
            </w:r>
            <w:proofErr w:type="spellEnd"/>
            <w:r w:rsidR="00CD707A" w:rsidRPr="00BC57C0">
              <w:t xml:space="preserve">) režimais </w:t>
            </w:r>
            <w:r w:rsidR="00CD707A" w:rsidRPr="00BC57C0">
              <w:rPr>
                <w:b/>
                <w:bCs/>
              </w:rPr>
              <w:t>arba lygiavertis</w:t>
            </w:r>
            <w:r w:rsidR="00CD707A" w:rsidRPr="00BC57C0">
              <w:t>;</w:t>
            </w:r>
          </w:p>
          <w:p w14:paraId="211FBAE0" w14:textId="4F41011F" w:rsidR="005E1CFD" w:rsidRPr="00BC57C0" w:rsidRDefault="005E1CFD" w:rsidP="00CF6C29">
            <w:pPr>
              <w:jc w:val="both"/>
            </w:pPr>
            <w:r w:rsidRPr="00BC57C0">
              <w:t>Programinė įranga turi turėti grafinę ir CLI</w:t>
            </w:r>
            <w:r w:rsidR="00C059E4" w:rsidRPr="00BC57C0">
              <w:t xml:space="preserve"> </w:t>
            </w:r>
            <w:r w:rsidR="00C059E4" w:rsidRPr="00BC57C0">
              <w:rPr>
                <w:b/>
                <w:bCs/>
              </w:rPr>
              <w:t>arba lygiavertes</w:t>
            </w:r>
            <w:r w:rsidRPr="00BC57C0">
              <w:t xml:space="preserve"> sąsajas, palaikyti </w:t>
            </w:r>
            <w:proofErr w:type="spellStart"/>
            <w:r w:rsidRPr="00BC57C0">
              <w:t>kaskadinį</w:t>
            </w:r>
            <w:proofErr w:type="spellEnd"/>
            <w:r w:rsidRPr="00BC57C0">
              <w:t xml:space="preserve"> </w:t>
            </w:r>
            <w:r w:rsidR="00FF056F" w:rsidRPr="00BC57C0">
              <w:rPr>
                <w:b/>
                <w:bCs/>
              </w:rPr>
              <w:t>arba lygiavertį</w:t>
            </w:r>
            <w:r w:rsidR="00FF056F" w:rsidRPr="00BC57C0">
              <w:t xml:space="preserve"> </w:t>
            </w:r>
            <w:r w:rsidRPr="00BC57C0">
              <w:t>kopijavimą (kopijų kopijos)</w:t>
            </w:r>
            <w:r w:rsidR="00827712" w:rsidRPr="00BC57C0">
              <w:t>;</w:t>
            </w:r>
          </w:p>
          <w:p w14:paraId="5950ECBB" w14:textId="124E4813" w:rsidR="005E1CFD" w:rsidRPr="00BC57C0" w:rsidRDefault="005E1CFD" w:rsidP="00CF6C29">
            <w:pPr>
              <w:jc w:val="both"/>
            </w:pPr>
            <w:r w:rsidRPr="00BC57C0">
              <w:rPr>
                <w:b/>
                <w:bCs/>
              </w:rPr>
              <w:lastRenderedPageBreak/>
              <w:t>Turi būti</w:t>
            </w:r>
            <w:r w:rsidRPr="00BC57C0">
              <w:t xml:space="preserve"> pateikta virtualių diskų nuotolinio replikavimo (sinchroniniu bei asinchroniniu būdu) programinė įranga</w:t>
            </w:r>
            <w:r w:rsidR="00DF0EE2" w:rsidRPr="00BC57C0">
              <w:t>;</w:t>
            </w:r>
          </w:p>
          <w:p w14:paraId="1096951B" w14:textId="22857249" w:rsidR="005E1CFD" w:rsidRPr="00BC57C0" w:rsidRDefault="005E1CFD" w:rsidP="00CF6C29">
            <w:pPr>
              <w:jc w:val="both"/>
            </w:pPr>
            <w:r w:rsidRPr="00BC57C0">
              <w:t xml:space="preserve">Programinė įranga </w:t>
            </w:r>
            <w:r w:rsidRPr="00BC57C0">
              <w:rPr>
                <w:b/>
                <w:bCs/>
              </w:rPr>
              <w:t>turi turėti</w:t>
            </w:r>
            <w:r w:rsidRPr="00BC57C0">
              <w:t xml:space="preserve"> grafinę ir CLI </w:t>
            </w:r>
            <w:r w:rsidR="00842A0C" w:rsidRPr="00BC57C0">
              <w:rPr>
                <w:b/>
                <w:bCs/>
              </w:rPr>
              <w:t>arba lygiavert</w:t>
            </w:r>
            <w:r w:rsidR="0001623D" w:rsidRPr="00BC57C0">
              <w:rPr>
                <w:b/>
                <w:bCs/>
              </w:rPr>
              <w:t>e</w:t>
            </w:r>
            <w:r w:rsidR="00842A0C" w:rsidRPr="00BC57C0">
              <w:rPr>
                <w:b/>
                <w:bCs/>
              </w:rPr>
              <w:t>s</w:t>
            </w:r>
            <w:r w:rsidR="00842A0C" w:rsidRPr="00BC57C0">
              <w:t xml:space="preserve"> </w:t>
            </w:r>
            <w:r w:rsidRPr="00BC57C0">
              <w:t xml:space="preserve">sąsajas, bei palaikyti susijusių virtualių diskų grupių (angl. </w:t>
            </w:r>
            <w:proofErr w:type="spellStart"/>
            <w:r w:rsidRPr="00BC57C0">
              <w:rPr>
                <w:i/>
                <w:iCs/>
              </w:rPr>
              <w:t>consistency</w:t>
            </w:r>
            <w:proofErr w:type="spellEnd"/>
            <w:r w:rsidRPr="00BC57C0">
              <w:rPr>
                <w:i/>
                <w:iCs/>
              </w:rPr>
              <w:t xml:space="preserve"> </w:t>
            </w:r>
            <w:proofErr w:type="spellStart"/>
            <w:r w:rsidRPr="00BC57C0">
              <w:rPr>
                <w:i/>
                <w:iCs/>
              </w:rPr>
              <w:t>groups</w:t>
            </w:r>
            <w:proofErr w:type="spellEnd"/>
            <w:r w:rsidRPr="00BC57C0">
              <w:t>) replikavimą</w:t>
            </w:r>
            <w:r w:rsidR="00DF0EE2" w:rsidRPr="00BC57C0">
              <w:t>;</w:t>
            </w:r>
          </w:p>
          <w:p w14:paraId="7BE2F81C" w14:textId="1914F2A1" w:rsidR="005E1CFD" w:rsidRPr="00BC57C0" w:rsidRDefault="005E1CFD" w:rsidP="00CF6C29">
            <w:pPr>
              <w:jc w:val="both"/>
            </w:pPr>
            <w:r w:rsidRPr="00BC57C0">
              <w:rPr>
                <w:b/>
                <w:bCs/>
              </w:rPr>
              <w:t>Turi būti</w:t>
            </w:r>
            <w:r w:rsidRPr="00BC57C0">
              <w:t xml:space="preserve"> pateikta siūlomų saugyklų stebėjimo programinė įranga, kaupianti statistiką </w:t>
            </w:r>
            <w:r w:rsidRPr="00BC57C0">
              <w:rPr>
                <w:b/>
                <w:bCs/>
              </w:rPr>
              <w:t>ne mažiau kaip</w:t>
            </w:r>
            <w:r w:rsidRPr="00BC57C0">
              <w:t xml:space="preserve"> apie saugyklų būseną, talpos užpildymą ir duomenų suspaudimą, našumo rodiklius</w:t>
            </w:r>
            <w:r w:rsidR="0001623D" w:rsidRPr="00BC57C0">
              <w:t>;</w:t>
            </w:r>
          </w:p>
          <w:p w14:paraId="4D553911" w14:textId="65E9D763" w:rsidR="005E1CFD" w:rsidRPr="00BC57C0" w:rsidRDefault="005E1CFD" w:rsidP="00CF6C29">
            <w:pPr>
              <w:jc w:val="both"/>
            </w:pPr>
            <w:r w:rsidRPr="00BC57C0">
              <w:t xml:space="preserve">Stebėjimo programinė įranga </w:t>
            </w:r>
            <w:r w:rsidRPr="00BC57C0">
              <w:rPr>
                <w:b/>
                <w:bCs/>
              </w:rPr>
              <w:t>turi generuoti</w:t>
            </w:r>
            <w:r w:rsidRPr="00BC57C0">
              <w:t xml:space="preserve"> įspėjimus apie viršytus leistinus </w:t>
            </w:r>
            <w:r w:rsidR="005759B1" w:rsidRPr="00BC57C0">
              <w:t xml:space="preserve">nustatytus </w:t>
            </w:r>
            <w:r w:rsidRPr="00BC57C0">
              <w:t>rodiklius bei apie neįprastą</w:t>
            </w:r>
            <w:r w:rsidR="005759B1" w:rsidRPr="00BC57C0">
              <w:t xml:space="preserve"> nustatytų</w:t>
            </w:r>
            <w:r w:rsidRPr="00BC57C0">
              <w:t xml:space="preserve"> parametrų pasikeitimą. Informacija turi būti pateikiama grafiniu ir tekstiniu </w:t>
            </w:r>
            <w:r w:rsidR="00D76C4F" w:rsidRPr="00BC57C0">
              <w:rPr>
                <w:b/>
                <w:bCs/>
              </w:rPr>
              <w:t>arba lygiaverčiais</w:t>
            </w:r>
            <w:r w:rsidR="00D76C4F" w:rsidRPr="00BC57C0">
              <w:t xml:space="preserve"> pavidalais</w:t>
            </w:r>
            <w:r w:rsidRPr="00BC57C0">
              <w:t xml:space="preserve">, </w:t>
            </w:r>
            <w:r w:rsidRPr="00BC57C0">
              <w:rPr>
                <w:b/>
                <w:bCs/>
              </w:rPr>
              <w:t>turi būti</w:t>
            </w:r>
            <w:r w:rsidRPr="00BC57C0">
              <w:t xml:space="preserve"> galima </w:t>
            </w:r>
            <w:r w:rsidR="00B14D7F" w:rsidRPr="00BC57C0">
              <w:t xml:space="preserve">nustatyti </w:t>
            </w:r>
            <w:r w:rsidRPr="00BC57C0">
              <w:t>reguliarių ataskaitų generavimą</w:t>
            </w:r>
            <w:r w:rsidR="00DF0EE2" w:rsidRPr="00BC57C0">
              <w:t>;</w:t>
            </w:r>
          </w:p>
          <w:p w14:paraId="13ED2827" w14:textId="4A32E02C" w:rsidR="005C51B4" w:rsidRPr="00BC57C0" w:rsidRDefault="005C51B4" w:rsidP="005C51B4">
            <w:pPr>
              <w:spacing w:line="240" w:lineRule="auto"/>
              <w:jc w:val="both"/>
            </w:pPr>
            <w:r w:rsidRPr="00BC57C0">
              <w:rPr>
                <w:b/>
                <w:bCs/>
              </w:rPr>
              <w:t>Turi būti</w:t>
            </w:r>
            <w:r w:rsidRPr="00BC57C0">
              <w:t xml:space="preserve"> funkcija automatiškai kurti logiškai atskirtas duomenų kopijas, sukurtas WORM (</w:t>
            </w:r>
            <w:proofErr w:type="spellStart"/>
            <w:r w:rsidRPr="00BC57C0">
              <w:t>Write</w:t>
            </w:r>
            <w:proofErr w:type="spellEnd"/>
            <w:r w:rsidRPr="00BC57C0">
              <w:t xml:space="preserve"> </w:t>
            </w:r>
            <w:proofErr w:type="spellStart"/>
            <w:r w:rsidRPr="00BC57C0">
              <w:t>Once</w:t>
            </w:r>
            <w:proofErr w:type="spellEnd"/>
            <w:r w:rsidRPr="00BC57C0">
              <w:t xml:space="preserve"> </w:t>
            </w:r>
            <w:proofErr w:type="spellStart"/>
            <w:r w:rsidRPr="00BC57C0">
              <w:t>Read</w:t>
            </w:r>
            <w:proofErr w:type="spellEnd"/>
            <w:r w:rsidRPr="00BC57C0">
              <w:t xml:space="preserve"> </w:t>
            </w:r>
            <w:proofErr w:type="spellStart"/>
            <w:r w:rsidRPr="00BC57C0">
              <w:t>Many</w:t>
            </w:r>
            <w:proofErr w:type="spellEnd"/>
            <w:r w:rsidRPr="00BC57C0">
              <w:t xml:space="preserve">) </w:t>
            </w:r>
            <w:r w:rsidR="00B03759" w:rsidRPr="00BC57C0">
              <w:rPr>
                <w:b/>
                <w:bCs/>
              </w:rPr>
              <w:t>arba lygiaver</w:t>
            </w:r>
            <w:r w:rsidR="00ED424A" w:rsidRPr="00BC57C0">
              <w:rPr>
                <w:b/>
                <w:bCs/>
              </w:rPr>
              <w:t>te</w:t>
            </w:r>
            <w:r w:rsidR="00B03759" w:rsidRPr="00BC57C0">
              <w:rPr>
                <w:b/>
                <w:bCs/>
              </w:rPr>
              <w:t xml:space="preserve"> </w:t>
            </w:r>
            <w:r w:rsidRPr="00BC57C0">
              <w:t xml:space="preserve">technologija, kurios būtų neprieinamos vartotojams, siekiant įgyvendinti duomenų apsaugos nuo kenkėjiškos programinės įrangos, atakų ir netyčinio duomenų ištrynimo mechanizmus. Ši funkcija gali būti įgyvendinama išorinės programinės įrangos pagalba, </w:t>
            </w:r>
            <w:r w:rsidR="00E56227" w:rsidRPr="00BC57C0">
              <w:t xml:space="preserve"> programinė įranga </w:t>
            </w:r>
            <w:r w:rsidR="00E56227" w:rsidRPr="00BC57C0">
              <w:rPr>
                <w:b/>
                <w:bCs/>
              </w:rPr>
              <w:t>turi būti</w:t>
            </w:r>
            <w:r w:rsidR="00E56227" w:rsidRPr="00BC57C0">
              <w:t xml:space="preserve"> </w:t>
            </w:r>
            <w:r w:rsidR="005B2218" w:rsidRPr="00BC57C0">
              <w:t xml:space="preserve">pilnumoje </w:t>
            </w:r>
            <w:r w:rsidR="00E56227" w:rsidRPr="00BC57C0">
              <w:t>suderinama su siūlomu masyvu</w:t>
            </w:r>
            <w:r w:rsidRPr="00BC57C0">
              <w:t>.</w:t>
            </w:r>
          </w:p>
          <w:p w14:paraId="2BEBE641" w14:textId="77777777" w:rsidR="005C51B4" w:rsidRPr="00BC57C0" w:rsidRDefault="005C51B4" w:rsidP="00CF6C29">
            <w:pPr>
              <w:jc w:val="both"/>
            </w:pPr>
          </w:p>
          <w:p w14:paraId="61CB4581" w14:textId="77777777" w:rsidR="005E1CFD" w:rsidRPr="00BC57C0" w:rsidRDefault="005E1CFD" w:rsidP="00CF6C29">
            <w:pPr>
              <w:jc w:val="both"/>
              <w:rPr>
                <w:b/>
                <w:bCs/>
              </w:rPr>
            </w:pPr>
            <w:r w:rsidRPr="00BC57C0">
              <w:rPr>
                <w:b/>
                <w:bCs/>
              </w:rPr>
              <w:t>Programinės įrangos licencijos turi būti pateiktos visai saugyklos talpai ir neribotam vartotojų skaičiui:</w:t>
            </w:r>
          </w:p>
          <w:p w14:paraId="4E3650A3" w14:textId="49B687D2" w:rsidR="005E1CFD" w:rsidRPr="00BC57C0" w:rsidRDefault="005E1CFD" w:rsidP="00CF6C29">
            <w:pPr>
              <w:jc w:val="both"/>
            </w:pPr>
            <w:r w:rsidRPr="00BC57C0">
              <w:t xml:space="preserve">Visam techninėje specifikacijoje programinės įrangos išvardintam funkcionalumui užtikrinti </w:t>
            </w:r>
            <w:r w:rsidRPr="00BC57C0">
              <w:rPr>
                <w:b/>
                <w:bCs/>
              </w:rPr>
              <w:t>turi būti</w:t>
            </w:r>
            <w:r w:rsidRPr="00BC57C0">
              <w:t xml:space="preserve"> </w:t>
            </w:r>
            <w:r w:rsidRPr="00BC57C0">
              <w:lastRenderedPageBreak/>
              <w:t xml:space="preserve">pateiktos visos reikalingos programinės įrangos licencijos visai perkamai naudingai saugyklos talpai </w:t>
            </w:r>
          </w:p>
          <w:p w14:paraId="14C050D6" w14:textId="22CDEA08" w:rsidR="005E1CFD" w:rsidRPr="00BC57C0" w:rsidRDefault="005E1CFD" w:rsidP="00CF6C29">
            <w:pPr>
              <w:jc w:val="both"/>
            </w:pPr>
            <w:r w:rsidRPr="00BC57C0">
              <w:t xml:space="preserve">Pateikiama programinė įranga / licencijos </w:t>
            </w:r>
            <w:r w:rsidRPr="00BC57C0">
              <w:rPr>
                <w:b/>
                <w:bCs/>
              </w:rPr>
              <w:t>turi neriboti</w:t>
            </w:r>
            <w:r w:rsidRPr="00BC57C0">
              <w:t xml:space="preserve"> naudotojų skaičiaus</w:t>
            </w:r>
            <w:r w:rsidR="00654E3E" w:rsidRPr="00BC57C0">
              <w:t>;</w:t>
            </w:r>
          </w:p>
          <w:p w14:paraId="4493FBE5" w14:textId="66F5EB1F" w:rsidR="005E1CFD" w:rsidRPr="00BC57C0" w:rsidRDefault="005E1CFD" w:rsidP="00CF6C29">
            <w:pPr>
              <w:jc w:val="both"/>
            </w:pPr>
            <w:r w:rsidRPr="00BC57C0">
              <w:rPr>
                <w:b/>
                <w:bCs/>
              </w:rPr>
              <w:t>Turi būti</w:t>
            </w:r>
            <w:r w:rsidRPr="00BC57C0">
              <w:t xml:space="preserve"> pateiktos nuolatinės (</w:t>
            </w:r>
            <w:r w:rsidRPr="00BC57C0">
              <w:rPr>
                <w:b/>
                <w:bCs/>
              </w:rPr>
              <w:t>neriboto galiojimo</w:t>
            </w:r>
            <w:r w:rsidRPr="00BC57C0">
              <w:t>) PĮ licencijos</w:t>
            </w:r>
            <w:r w:rsidR="00654E3E" w:rsidRPr="00BC57C0">
              <w:t>;</w:t>
            </w:r>
          </w:p>
        </w:tc>
        <w:tc>
          <w:tcPr>
            <w:tcW w:w="4536" w:type="dxa"/>
          </w:tcPr>
          <w:p w14:paraId="7C33608C" w14:textId="374B3258"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9A90F46" w14:textId="77777777" w:rsidTr="00820494">
        <w:tc>
          <w:tcPr>
            <w:tcW w:w="1042" w:type="dxa"/>
          </w:tcPr>
          <w:p w14:paraId="150E5F45" w14:textId="0E0A8474" w:rsidR="005E1CFD" w:rsidRPr="00BC57C0" w:rsidRDefault="00A23E6D" w:rsidP="00CF6C29">
            <w:pPr>
              <w:tabs>
                <w:tab w:val="left" w:pos="223"/>
              </w:tabs>
              <w:ind w:right="-118"/>
              <w:jc w:val="center"/>
            </w:pPr>
            <w:r w:rsidRPr="00BC57C0">
              <w:lastRenderedPageBreak/>
              <w:t>1</w:t>
            </w:r>
            <w:r w:rsidR="00484FAA" w:rsidRPr="00BC57C0">
              <w:t>.2.</w:t>
            </w:r>
            <w:r w:rsidR="005E1CFD" w:rsidRPr="00BC57C0">
              <w:t>15</w:t>
            </w:r>
          </w:p>
        </w:tc>
        <w:tc>
          <w:tcPr>
            <w:tcW w:w="5479" w:type="dxa"/>
          </w:tcPr>
          <w:p w14:paraId="6369A238" w14:textId="1AA5020B" w:rsidR="005E1CFD" w:rsidRPr="00BC57C0" w:rsidRDefault="009A2C4C" w:rsidP="00CF6C29">
            <w:pPr>
              <w:jc w:val="both"/>
            </w:pPr>
            <w:r w:rsidRPr="00BC57C0">
              <w:t>M</w:t>
            </w:r>
            <w:r w:rsidR="005E1CFD" w:rsidRPr="00BC57C0">
              <w:t xml:space="preserve">aitinimo įtampa </w:t>
            </w:r>
            <w:r w:rsidR="005E1CFD" w:rsidRPr="00BC57C0">
              <w:rPr>
                <w:b/>
                <w:bCs/>
              </w:rPr>
              <w:t>turi būti</w:t>
            </w:r>
            <w:r w:rsidR="005E1CFD" w:rsidRPr="00BC57C0">
              <w:t xml:space="preserve"> 230 V </w:t>
            </w:r>
            <w:r w:rsidR="002363A9" w:rsidRPr="00BC57C0">
              <w:t xml:space="preserve">/ </w:t>
            </w:r>
            <w:r w:rsidR="005E1CFD" w:rsidRPr="00BC57C0">
              <w:t>50 Hz (galima paklaida 10 %)</w:t>
            </w:r>
            <w:r w:rsidR="009B3A90" w:rsidRPr="00BC57C0">
              <w:t>,</w:t>
            </w:r>
            <w:r w:rsidR="00315EE7" w:rsidRPr="00BC57C0">
              <w:t xml:space="preserve"> </w:t>
            </w:r>
            <w:r w:rsidR="005E1CFD" w:rsidRPr="00BC57C0">
              <w:t>maitinimo šaltinis</w:t>
            </w:r>
            <w:r w:rsidR="009B3A90" w:rsidRPr="00BC57C0">
              <w:t xml:space="preserve"> </w:t>
            </w:r>
            <w:r w:rsidR="009B3A90" w:rsidRPr="00BC57C0">
              <w:rPr>
                <w:b/>
                <w:bCs/>
              </w:rPr>
              <w:t>turi būti</w:t>
            </w:r>
            <w:r w:rsidR="009B3A90" w:rsidRPr="00BC57C0">
              <w:t xml:space="preserve"> vidinis</w:t>
            </w:r>
            <w:r w:rsidR="005E1CFD" w:rsidRPr="00BC57C0">
              <w:t>.</w:t>
            </w:r>
          </w:p>
        </w:tc>
        <w:tc>
          <w:tcPr>
            <w:tcW w:w="4536" w:type="dxa"/>
          </w:tcPr>
          <w:p w14:paraId="66813B7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4A6E0FC" w14:textId="77777777" w:rsidTr="00361050">
        <w:trPr>
          <w:trHeight w:val="96"/>
        </w:trPr>
        <w:tc>
          <w:tcPr>
            <w:tcW w:w="1042" w:type="dxa"/>
          </w:tcPr>
          <w:p w14:paraId="65BBFC05" w14:textId="3494C52A" w:rsidR="005E1CFD" w:rsidRPr="00BC57C0" w:rsidRDefault="00A23E6D" w:rsidP="00CF6C29">
            <w:pPr>
              <w:tabs>
                <w:tab w:val="left" w:pos="223"/>
              </w:tabs>
              <w:ind w:right="-118"/>
              <w:jc w:val="center"/>
            </w:pPr>
            <w:r w:rsidRPr="00BC57C0">
              <w:t>1</w:t>
            </w:r>
            <w:r w:rsidR="00484FAA" w:rsidRPr="00BC57C0">
              <w:t>.2</w:t>
            </w:r>
            <w:r w:rsidR="005E1CFD" w:rsidRPr="00BC57C0">
              <w:t>.16</w:t>
            </w:r>
          </w:p>
        </w:tc>
        <w:tc>
          <w:tcPr>
            <w:tcW w:w="5479" w:type="dxa"/>
          </w:tcPr>
          <w:p w14:paraId="77C034F0" w14:textId="523DE79E" w:rsidR="005E1CFD" w:rsidRPr="00BC57C0" w:rsidRDefault="00897B49" w:rsidP="009A2C4C">
            <w:pPr>
              <w:jc w:val="both"/>
            </w:pPr>
            <w:r w:rsidRPr="00BC57C0">
              <w:t xml:space="preserve">Veikimo sąlygos aplinkos temperatūra </w:t>
            </w:r>
            <w:r w:rsidRPr="00BC57C0">
              <w:rPr>
                <w:b/>
                <w:bCs/>
              </w:rPr>
              <w:t xml:space="preserve">ne </w:t>
            </w:r>
            <w:r w:rsidR="004C476B">
              <w:rPr>
                <w:b/>
                <w:bCs/>
              </w:rPr>
              <w:t>mažiau</w:t>
            </w:r>
            <w:r w:rsidR="004C476B" w:rsidRPr="00BC57C0">
              <w:rPr>
                <w:b/>
                <w:bCs/>
              </w:rPr>
              <w:t xml:space="preserve"> </w:t>
            </w:r>
            <w:r w:rsidRPr="00BC57C0">
              <w:rPr>
                <w:b/>
                <w:bCs/>
              </w:rPr>
              <w:t>kaip</w:t>
            </w:r>
            <w:r w:rsidRPr="00BC57C0">
              <w:t xml:space="preserve"> iki 40</w:t>
            </w:r>
            <w:r w:rsidR="008E5C12"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4C476B">
              <w:rPr>
                <w:b/>
                <w:bCs/>
              </w:rPr>
              <w:t>mažiau</w:t>
            </w:r>
            <w:r w:rsidR="004C476B" w:rsidRPr="00BC57C0">
              <w:rPr>
                <w:b/>
                <w:bCs/>
              </w:rPr>
              <w:t xml:space="preserve"> </w:t>
            </w:r>
            <w:r w:rsidRPr="00BC57C0">
              <w:rPr>
                <w:b/>
                <w:bCs/>
              </w:rPr>
              <w:t>kaip</w:t>
            </w:r>
            <w:r w:rsidRPr="00BC57C0">
              <w:t xml:space="preserve"> iki 85</w:t>
            </w:r>
            <w:r w:rsidR="008E5C12" w:rsidRPr="00BC57C0">
              <w:t xml:space="preserve"> %</w:t>
            </w:r>
            <w:r w:rsidRPr="00BC57C0">
              <w:t>.</w:t>
            </w:r>
          </w:p>
        </w:tc>
        <w:tc>
          <w:tcPr>
            <w:tcW w:w="4536" w:type="dxa"/>
          </w:tcPr>
          <w:p w14:paraId="23BBD5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F8D4A0" w14:textId="77777777" w:rsidTr="00361050">
        <w:trPr>
          <w:trHeight w:val="96"/>
        </w:trPr>
        <w:tc>
          <w:tcPr>
            <w:tcW w:w="1042" w:type="dxa"/>
          </w:tcPr>
          <w:p w14:paraId="4E756E51" w14:textId="5DD1BC25" w:rsidR="005E1CFD" w:rsidRPr="00BC57C0" w:rsidRDefault="00A23E6D" w:rsidP="00CF6C29">
            <w:pPr>
              <w:tabs>
                <w:tab w:val="left" w:pos="223"/>
              </w:tabs>
              <w:ind w:right="-118"/>
              <w:jc w:val="center"/>
            </w:pPr>
            <w:r w:rsidRPr="00BC57C0">
              <w:t>1</w:t>
            </w:r>
            <w:r w:rsidR="00484FAA" w:rsidRPr="00BC57C0">
              <w:t>.2</w:t>
            </w:r>
            <w:r w:rsidR="005E1CFD" w:rsidRPr="00BC57C0">
              <w:t>.1</w:t>
            </w:r>
            <w:r w:rsidR="006663ED" w:rsidRPr="00BC57C0">
              <w:t>7</w:t>
            </w:r>
          </w:p>
        </w:tc>
        <w:tc>
          <w:tcPr>
            <w:tcW w:w="5479" w:type="dxa"/>
          </w:tcPr>
          <w:p w14:paraId="3ECF87F9" w14:textId="77777777" w:rsidR="00F64DC6" w:rsidRPr="00BC57C0" w:rsidRDefault="00F64DC6" w:rsidP="00CF6C29">
            <w:pPr>
              <w:jc w:val="both"/>
            </w:pPr>
            <w:r w:rsidRPr="008D6A29">
              <w:t>a)</w:t>
            </w:r>
            <w:r w:rsidRPr="00BC57C0">
              <w:rPr>
                <w:b/>
                <w:bCs/>
              </w:rPr>
              <w:t xml:space="preserve"> </w:t>
            </w:r>
            <w:r w:rsidR="0094746E" w:rsidRPr="00BC57C0">
              <w:rPr>
                <w:b/>
                <w:bCs/>
              </w:rPr>
              <w:t>Turi būti</w:t>
            </w:r>
            <w:r w:rsidR="0094746E" w:rsidRPr="00BC57C0">
              <w:t xml:space="preserve"> gamintojo suteikta ne trumpesnė kaip 60 mėn. garantija</w:t>
            </w:r>
            <w:r w:rsidRPr="00BC57C0">
              <w:t>;</w:t>
            </w:r>
          </w:p>
          <w:p w14:paraId="16097EF1" w14:textId="44D12608" w:rsidR="00F64DC6" w:rsidRPr="00BC57C0" w:rsidRDefault="00F64DC6" w:rsidP="00CF6C29">
            <w:pPr>
              <w:jc w:val="both"/>
              <w:rPr>
                <w:i/>
                <w:iCs/>
              </w:rPr>
            </w:pPr>
            <w:r w:rsidRPr="00BC57C0">
              <w:t xml:space="preserve">b) </w:t>
            </w:r>
            <w:r w:rsidRPr="00BC57C0">
              <w:rPr>
                <w:b/>
                <w:bCs/>
              </w:rPr>
              <w:t>T</w:t>
            </w:r>
            <w:r w:rsidR="00062CA3" w:rsidRPr="00BC57C0">
              <w:rPr>
                <w:b/>
                <w:bCs/>
              </w:rPr>
              <w:t>uri būti</w:t>
            </w:r>
            <w:r w:rsidR="00062CA3" w:rsidRPr="00BC57C0">
              <w:t xml:space="preserve"> </w:t>
            </w:r>
            <w:r w:rsidR="0094746E" w:rsidRPr="00BC57C0">
              <w:t xml:space="preserve">gedimų registravimas gamintojo palaikymo linijoje </w:t>
            </w:r>
            <w:r w:rsidR="00D67116" w:rsidRPr="00BC57C0">
              <w:rPr>
                <w:b/>
                <w:bCs/>
              </w:rPr>
              <w:t>arba lygiavertis</w:t>
            </w:r>
            <w:r w:rsidR="00D67116" w:rsidRPr="00BC57C0">
              <w:t xml:space="preserve"> </w:t>
            </w:r>
            <w:r w:rsidR="0094746E" w:rsidRPr="00BC57C0">
              <w:rPr>
                <w:b/>
                <w:bCs/>
              </w:rPr>
              <w:t>ne trumpiau kaip</w:t>
            </w:r>
            <w:r w:rsidR="0094746E" w:rsidRPr="00BC57C0">
              <w:t xml:space="preserve"> 24 valandas per parą, 7 dienas per savaitę, 365 dienas per metus</w:t>
            </w:r>
            <w:r w:rsidR="00062CA3" w:rsidRPr="00BC57C0">
              <w:t xml:space="preserve">, </w:t>
            </w:r>
            <w:r w:rsidR="00520385" w:rsidRPr="00BC57C0">
              <w:t xml:space="preserve">reakcijos laikas </w:t>
            </w:r>
            <w:r w:rsidR="00520385" w:rsidRPr="00BC57C0">
              <w:rPr>
                <w:b/>
                <w:bCs/>
              </w:rPr>
              <w:t>turi būti</w:t>
            </w:r>
            <w:r w:rsidR="00520385" w:rsidRPr="00BC57C0">
              <w:t xml:space="preserve"> </w:t>
            </w:r>
            <w:r w:rsidR="00520385" w:rsidRPr="00BC57C0">
              <w:rPr>
                <w:b/>
                <w:bCs/>
              </w:rPr>
              <w:t>ne vėliau kaip</w:t>
            </w:r>
            <w:r w:rsidR="00520385" w:rsidRPr="00BC57C0">
              <w:t xml:space="preserve"> sekanti darbo diena. </w:t>
            </w:r>
            <w:r w:rsidR="0094746E" w:rsidRPr="00BC57C0">
              <w:t xml:space="preserve">Nesant galimybei problemos išspręsti nuotoliniu būdu, gamintojas </w:t>
            </w:r>
            <w:r w:rsidR="0094746E" w:rsidRPr="00BC57C0">
              <w:rPr>
                <w:b/>
                <w:bCs/>
              </w:rPr>
              <w:t>turi užtikrinti</w:t>
            </w:r>
            <w:r w:rsidR="0094746E" w:rsidRPr="00BC57C0">
              <w:t xml:space="preserve"> specialisto atvykimą į nurodytą įrangos eksploatacijos vietą </w:t>
            </w:r>
            <w:r w:rsidR="0094746E" w:rsidRPr="00BC57C0">
              <w:rPr>
                <w:b/>
                <w:bCs/>
              </w:rPr>
              <w:t xml:space="preserve">ne vėliau kaip </w:t>
            </w:r>
            <w:r w:rsidR="0094746E" w:rsidRPr="00BC57C0">
              <w:t>sekančią darbo dieną nuo gedimo nustatymo</w:t>
            </w:r>
            <w:r w:rsidR="00770BBF">
              <w:t>;</w:t>
            </w:r>
          </w:p>
          <w:p w14:paraId="0A15F092" w14:textId="0C8DCA6D" w:rsidR="005E1CFD" w:rsidRPr="00BC57C0" w:rsidRDefault="00F64DC6" w:rsidP="00CF6C29">
            <w:pPr>
              <w:jc w:val="both"/>
            </w:pPr>
            <w:r w:rsidRPr="00BC57C0">
              <w:t xml:space="preserve">c) </w:t>
            </w:r>
            <w:r w:rsidR="0094746E" w:rsidRPr="00BC57C0">
              <w:t xml:space="preserve">Į garantinį aptarnavimą </w:t>
            </w:r>
            <w:r w:rsidR="0094746E" w:rsidRPr="00BC57C0">
              <w:rPr>
                <w:b/>
                <w:bCs/>
              </w:rPr>
              <w:t>turi būti</w:t>
            </w:r>
            <w:r w:rsidR="0094746E" w:rsidRPr="00BC57C0">
              <w:t xml:space="preserve"> įtraukti nemokami remonto darbai ir nemokamas sugedusių komponentų pakeitimas</w:t>
            </w:r>
            <w:r w:rsidR="00770BBF">
              <w:t>.</w:t>
            </w:r>
          </w:p>
        </w:tc>
        <w:tc>
          <w:tcPr>
            <w:tcW w:w="4536" w:type="dxa"/>
          </w:tcPr>
          <w:p w14:paraId="06BACE0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67614DDA" w:rsidR="005E1CFD" w:rsidRPr="008D6A29" w:rsidRDefault="00770BBF" w:rsidP="008D6A29">
            <w:pPr>
              <w:pStyle w:val="BodyText"/>
              <w:tabs>
                <w:tab w:val="clear" w:pos="680"/>
                <w:tab w:val="left" w:pos="432"/>
              </w:tabs>
              <w:spacing w:after="0" w:line="240" w:lineRule="auto"/>
              <w:rPr>
                <w:rFonts w:ascii="Times New Roman" w:hAnsi="Times New Roman" w:cs="Times New Roman"/>
                <w:i/>
                <w:iCs/>
                <w:szCs w:val="24"/>
              </w:rPr>
            </w:pPr>
            <w:r w:rsidRPr="008D6A29">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sidR="00CB1A60">
              <w:rPr>
                <w:i/>
                <w:iCs/>
              </w:rPr>
              <w:t>us</w:t>
            </w:r>
            <w:r w:rsidRPr="00770BBF">
              <w:rPr>
                <w:i/>
                <w:iCs/>
              </w:rPr>
              <w:t>.</w:t>
            </w:r>
          </w:p>
        </w:tc>
      </w:tr>
      <w:tr w:rsidR="00CA6B8B" w:rsidRPr="00BC57C0" w14:paraId="465E6B25" w14:textId="77777777" w:rsidTr="00361050">
        <w:trPr>
          <w:trHeight w:val="96"/>
        </w:trPr>
        <w:tc>
          <w:tcPr>
            <w:tcW w:w="1042" w:type="dxa"/>
          </w:tcPr>
          <w:p w14:paraId="4752AEF1" w14:textId="44AD0A8D" w:rsidR="00077E34" w:rsidRPr="00BC57C0" w:rsidRDefault="00897B49" w:rsidP="00077E34">
            <w:pPr>
              <w:tabs>
                <w:tab w:val="left" w:pos="223"/>
              </w:tabs>
              <w:ind w:right="-118"/>
              <w:jc w:val="center"/>
            </w:pPr>
            <w:r w:rsidRPr="00BC57C0">
              <w:t>1</w:t>
            </w:r>
            <w:r w:rsidR="00077E34" w:rsidRPr="00BC57C0">
              <w:t>.2.1</w:t>
            </w:r>
            <w:r w:rsidR="006663ED" w:rsidRPr="00BC57C0">
              <w:t>8</w:t>
            </w:r>
          </w:p>
        </w:tc>
        <w:tc>
          <w:tcPr>
            <w:tcW w:w="5479" w:type="dxa"/>
          </w:tcPr>
          <w:p w14:paraId="4A0E37F4" w14:textId="4A559669" w:rsidR="001B5AA0" w:rsidRPr="001B5AA0" w:rsidRDefault="00723E3C" w:rsidP="00F655BC">
            <w:pPr>
              <w:jc w:val="both"/>
              <w:rPr>
                <w:b/>
                <w:bCs/>
                <w:i/>
                <w:iCs/>
              </w:rPr>
            </w:pPr>
            <w:r w:rsidRPr="00BC57C0">
              <w:t xml:space="preserve">a) </w:t>
            </w:r>
            <w:r w:rsidR="000E1FF3" w:rsidRPr="00BC57C0">
              <w:t xml:space="preserve">Visa siūloma įranga </w:t>
            </w:r>
            <w:r w:rsidR="000E1FF3" w:rsidRPr="00BC57C0">
              <w:rPr>
                <w:b/>
                <w:bCs/>
              </w:rPr>
              <w:t>turi būti</w:t>
            </w:r>
            <w:r w:rsidR="000E1FF3" w:rsidRPr="00BC57C0">
              <w:t xml:space="preserve"> nauja, </w:t>
            </w:r>
            <w:r w:rsidR="000E1FF3" w:rsidRPr="00BC57C0">
              <w:rPr>
                <w:b/>
                <w:bCs/>
              </w:rPr>
              <w:t>negalima</w:t>
            </w:r>
            <w:r w:rsidR="000E1FF3" w:rsidRPr="00BC57C0">
              <w:t xml:space="preserve"> siūlyti naudotos arba naudotos ir atnaujintos (angl. </w:t>
            </w:r>
            <w:proofErr w:type="spellStart"/>
            <w:r w:rsidR="000E1FF3" w:rsidRPr="00BC57C0">
              <w:rPr>
                <w:i/>
                <w:iCs/>
              </w:rPr>
              <w:t>remarketing</w:t>
            </w:r>
            <w:proofErr w:type="spellEnd"/>
            <w:r w:rsidR="000E1FF3" w:rsidRPr="00BC57C0">
              <w:rPr>
                <w:i/>
                <w:iCs/>
              </w:rPr>
              <w:t>/</w:t>
            </w:r>
            <w:proofErr w:type="spellStart"/>
            <w:r w:rsidR="000E1FF3" w:rsidRPr="00BC57C0">
              <w:rPr>
                <w:i/>
                <w:iCs/>
              </w:rPr>
              <w:t>refurbished</w:t>
            </w:r>
            <w:proofErr w:type="spellEnd"/>
            <w:r w:rsidR="000E1FF3" w:rsidRPr="00BC57C0">
              <w:t>) įrangos.</w:t>
            </w:r>
          </w:p>
        </w:tc>
        <w:tc>
          <w:tcPr>
            <w:tcW w:w="4536" w:type="dxa"/>
          </w:tcPr>
          <w:p w14:paraId="1E8574C4"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E8C7A2F" w14:textId="77777777" w:rsidR="00944348" w:rsidRPr="008D6A29" w:rsidRDefault="00944348" w:rsidP="00944348">
            <w:pPr>
              <w:jc w:val="both"/>
              <w:rPr>
                <w:i/>
                <w:iCs/>
                <w:color w:val="000000" w:themeColor="text1"/>
              </w:rPr>
            </w:pPr>
            <w:r w:rsidRPr="008D6A29">
              <w:rPr>
                <w:i/>
                <w:iCs/>
                <w:color w:val="000000" w:themeColor="text1"/>
              </w:rPr>
              <w:t>Reikalavimo atitiktį patvirtinančių gamintojo dokumentų ar gamintojo patvirtinimų nereikia pateikti, pakanka, kad tiekėjas 3 stulpelyje deklaruotų  ar atitinka šį reikalavimą;</w:t>
            </w:r>
          </w:p>
          <w:p w14:paraId="00DD56FA"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3FF2449" w14:textId="77777777" w:rsidTr="00361050">
        <w:trPr>
          <w:trHeight w:val="96"/>
        </w:trPr>
        <w:tc>
          <w:tcPr>
            <w:tcW w:w="1042" w:type="dxa"/>
          </w:tcPr>
          <w:p w14:paraId="0870063B" w14:textId="286A2A51" w:rsidR="00077E34" w:rsidRPr="00BC57C0" w:rsidRDefault="00897B49" w:rsidP="00077E34">
            <w:pPr>
              <w:tabs>
                <w:tab w:val="left" w:pos="223"/>
              </w:tabs>
              <w:ind w:right="-118"/>
              <w:jc w:val="center"/>
            </w:pPr>
            <w:r w:rsidRPr="00BC57C0">
              <w:lastRenderedPageBreak/>
              <w:t>1</w:t>
            </w:r>
            <w:r w:rsidR="00E66EC5" w:rsidRPr="00BC57C0">
              <w:t>.2.</w:t>
            </w:r>
            <w:r w:rsidR="003C48E5">
              <w:t>19</w:t>
            </w:r>
          </w:p>
        </w:tc>
        <w:tc>
          <w:tcPr>
            <w:tcW w:w="5479" w:type="dxa"/>
          </w:tcPr>
          <w:p w14:paraId="570EDE68" w14:textId="68F2F120" w:rsidR="003D7E71" w:rsidRPr="00BC57C0" w:rsidRDefault="003D7E71" w:rsidP="003D7E71">
            <w:pPr>
              <w:jc w:val="both"/>
              <w:rPr>
                <w:b/>
                <w:bCs/>
              </w:rPr>
            </w:pPr>
            <w:r w:rsidRPr="00BC57C0">
              <w:rPr>
                <w:b/>
                <w:bCs/>
              </w:rPr>
              <w:t>Reikalavimai, kurie nustatomi siekiant, kad  projektas atitiktų reikšmingos žalos nedarymo principą:</w:t>
            </w:r>
          </w:p>
          <w:p w14:paraId="7077256D" w14:textId="77777777" w:rsidR="003D7E71" w:rsidRPr="00BC57C0" w:rsidRDefault="003D7E71" w:rsidP="003D7E71">
            <w:pPr>
              <w:jc w:val="both"/>
              <w:rPr>
                <w:b/>
                <w:bCs/>
              </w:rPr>
            </w:pPr>
            <w:r w:rsidRPr="00BC57C0">
              <w:rPr>
                <w:b/>
                <w:bCs/>
              </w:rPr>
              <w:t>a) Įranga turi būti paženklinta CE ženklu;</w:t>
            </w:r>
          </w:p>
          <w:p w14:paraId="2EF530B8" w14:textId="0E047482" w:rsidR="003D7E71" w:rsidRPr="00BC57C0" w:rsidRDefault="00504ED1" w:rsidP="003D7E71">
            <w:pPr>
              <w:jc w:val="both"/>
              <w:rPr>
                <w:b/>
                <w:bCs/>
              </w:rPr>
            </w:pPr>
            <w:r w:rsidRPr="00BC57C0">
              <w:rPr>
                <w:b/>
                <w:bCs/>
              </w:rPr>
              <w:t>b</w:t>
            </w:r>
            <w:r w:rsidR="003D7E71" w:rsidRPr="00BC57C0">
              <w:rPr>
                <w:b/>
                <w:bCs/>
              </w:rPr>
              <w:t>) Įranga turi atitikti Direktyvą 2011/65/ES.</w:t>
            </w:r>
          </w:p>
          <w:p w14:paraId="0F5ADA5D" w14:textId="77777777" w:rsidR="003D7E71" w:rsidRPr="00BC57C0" w:rsidRDefault="003D7E71" w:rsidP="003D7E71">
            <w:pPr>
              <w:jc w:val="both"/>
              <w:rPr>
                <w:b/>
                <w:bCs/>
              </w:rPr>
            </w:pPr>
          </w:p>
          <w:p w14:paraId="4CABBA68" w14:textId="1958596C" w:rsidR="00077E34" w:rsidRPr="00BC57C0" w:rsidRDefault="003D7E71" w:rsidP="00077E34">
            <w:pPr>
              <w:jc w:val="both"/>
            </w:pPr>
            <w:r w:rsidRPr="00BC57C0">
              <w:rPr>
                <w:b/>
                <w:bCs/>
              </w:rPr>
              <w:t>Bendra pastaba a</w:t>
            </w:r>
            <w:r w:rsidR="00504ED1"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w:t>
            </w:r>
            <w:r w:rsidR="0050556F">
              <w:rPr>
                <w:b/>
                <w:bCs/>
                <w:i/>
                <w:iCs/>
              </w:rPr>
              <w:t>į</w:t>
            </w:r>
            <w:r w:rsidRPr="00BC57C0">
              <w:rPr>
                <w:b/>
                <w:bCs/>
                <w:i/>
                <w:iCs/>
              </w:rPr>
              <w:t xml:space="preserve"> reikalavim</w:t>
            </w:r>
            <w:r w:rsidR="0050556F">
              <w:rPr>
                <w:b/>
                <w:bCs/>
                <w:i/>
                <w:iCs/>
              </w:rPr>
              <w:t>ą.</w:t>
            </w:r>
          </w:p>
        </w:tc>
        <w:tc>
          <w:tcPr>
            <w:tcW w:w="4536" w:type="dxa"/>
          </w:tcPr>
          <w:p w14:paraId="731B11BA"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215F105D"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bookmarkEnd w:id="3"/>
    </w:tbl>
    <w:p w14:paraId="247B74B7" w14:textId="77777777" w:rsidR="001431CD" w:rsidRPr="00BC57C0"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4C727844" w14:textId="77777777" w:rsidTr="00820494">
        <w:trPr>
          <w:tblHeader/>
        </w:trPr>
        <w:tc>
          <w:tcPr>
            <w:tcW w:w="1042" w:type="dxa"/>
          </w:tcPr>
          <w:p w14:paraId="397B5524"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4B7E25C3"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4"/>
            </w:r>
          </w:p>
        </w:tc>
        <w:tc>
          <w:tcPr>
            <w:tcW w:w="4536" w:type="dxa"/>
          </w:tcPr>
          <w:p w14:paraId="5E89C90B"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3A355EDC" w14:textId="25C651B0"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01058957" w14:textId="60B9969C"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66794077" w14:textId="77777777" w:rsidTr="00820494">
        <w:trPr>
          <w:tblHeader/>
        </w:trPr>
        <w:tc>
          <w:tcPr>
            <w:tcW w:w="1042" w:type="dxa"/>
          </w:tcPr>
          <w:p w14:paraId="5E7CA23E" w14:textId="77777777" w:rsidR="00361050" w:rsidRPr="00BC57C0" w:rsidRDefault="00361050"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6E690C26"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F03EFA9"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650E08EC"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C3A7D" w14:textId="77777777" w:rsidTr="00820494">
        <w:tc>
          <w:tcPr>
            <w:tcW w:w="1042" w:type="dxa"/>
          </w:tcPr>
          <w:p w14:paraId="54AB034D" w14:textId="6CC5220B" w:rsidR="00361050" w:rsidRPr="00BC57C0" w:rsidRDefault="00897B4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484FAA" w:rsidRPr="00BC57C0">
              <w:rPr>
                <w:rFonts w:ascii="Times New Roman" w:hAnsi="Times New Roman" w:cs="Times New Roman"/>
                <w:b/>
                <w:bCs/>
                <w:i/>
                <w:iCs/>
                <w:szCs w:val="24"/>
              </w:rPr>
              <w:t>.</w:t>
            </w:r>
            <w:r w:rsidR="00361050" w:rsidRPr="00BC57C0">
              <w:rPr>
                <w:rFonts w:ascii="Times New Roman" w:hAnsi="Times New Roman" w:cs="Times New Roman"/>
                <w:b/>
                <w:bCs/>
                <w:i/>
                <w:iCs/>
                <w:szCs w:val="24"/>
              </w:rPr>
              <w:t>3</w:t>
            </w:r>
            <w:r w:rsidR="00885446" w:rsidRPr="00BC57C0">
              <w:rPr>
                <w:rFonts w:ascii="Times New Roman" w:hAnsi="Times New Roman" w:cs="Times New Roman"/>
                <w:b/>
                <w:bCs/>
                <w:i/>
                <w:iCs/>
                <w:szCs w:val="24"/>
              </w:rPr>
              <w:t>.</w:t>
            </w:r>
          </w:p>
        </w:tc>
        <w:tc>
          <w:tcPr>
            <w:tcW w:w="14268" w:type="dxa"/>
            <w:gridSpan w:val="3"/>
          </w:tcPr>
          <w:p w14:paraId="2404E0F6" w14:textId="2A8A3534" w:rsidR="00361050" w:rsidRPr="00BC57C0" w:rsidRDefault="00D81883"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2450BC"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 xml:space="preserve">saugykla Nr. </w:t>
            </w:r>
            <w:r w:rsidR="000F5F9E" w:rsidRPr="00BC57C0">
              <w:rPr>
                <w:rFonts w:ascii="Times New Roman" w:hAnsi="Times New Roman" w:cs="Times New Roman"/>
                <w:b/>
                <w:bCs/>
                <w:i/>
                <w:iCs/>
              </w:rPr>
              <w:t>2</w:t>
            </w:r>
            <w:r w:rsidR="00361050" w:rsidRPr="00BC57C0">
              <w:rPr>
                <w:rFonts w:ascii="Times New Roman" w:hAnsi="Times New Roman" w:cs="Times New Roman"/>
                <w:b/>
                <w:bCs/>
                <w:i/>
                <w:iCs/>
              </w:rPr>
              <w:t>, 1 vnt.</w:t>
            </w:r>
          </w:p>
          <w:p w14:paraId="3FAA744B" w14:textId="0E7C78E8" w:rsidR="00D56267" w:rsidRPr="00BC57C0" w:rsidRDefault="005F72CF"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i/>
                <w:iCs/>
              </w:rPr>
              <w:t>(</w:t>
            </w:r>
            <w:r w:rsidR="009750E5" w:rsidRPr="00BC57C0">
              <w:rPr>
                <w:rFonts w:ascii="Times New Roman" w:hAnsi="Times New Roman" w:cs="Times New Roman"/>
                <w:b/>
                <w:bCs/>
                <w:i/>
                <w:iCs/>
              </w:rPr>
              <w:t xml:space="preserve">Paskirtis: NL (angl. </w:t>
            </w:r>
            <w:proofErr w:type="spellStart"/>
            <w:r w:rsidR="009750E5" w:rsidRPr="00BC57C0">
              <w:rPr>
                <w:rFonts w:ascii="Times New Roman" w:hAnsi="Times New Roman" w:cs="Times New Roman"/>
                <w:b/>
                <w:bCs/>
                <w:i/>
                <w:iCs/>
              </w:rPr>
              <w:t>Near</w:t>
            </w:r>
            <w:proofErr w:type="spellEnd"/>
            <w:r w:rsidR="009750E5" w:rsidRPr="00BC57C0">
              <w:rPr>
                <w:rFonts w:ascii="Times New Roman" w:hAnsi="Times New Roman" w:cs="Times New Roman"/>
                <w:b/>
                <w:bCs/>
                <w:i/>
                <w:iCs/>
              </w:rPr>
              <w:t xml:space="preserve"> Line) saugykla)</w:t>
            </w:r>
          </w:p>
        </w:tc>
      </w:tr>
      <w:tr w:rsidR="00CA6B8B" w:rsidRPr="00BC57C0" w14:paraId="2144B91F" w14:textId="77777777" w:rsidTr="00053911">
        <w:tc>
          <w:tcPr>
            <w:tcW w:w="1042" w:type="dxa"/>
          </w:tcPr>
          <w:p w14:paraId="669C8DB2" w14:textId="6B0EF4B8" w:rsidR="00F07E4A" w:rsidRPr="00BC57C0" w:rsidRDefault="00897B49" w:rsidP="00FD25C1">
            <w:pPr>
              <w:tabs>
                <w:tab w:val="left" w:pos="223"/>
              </w:tabs>
              <w:ind w:right="-118"/>
              <w:jc w:val="center"/>
            </w:pPr>
            <w:r w:rsidRPr="00BC57C0">
              <w:t>1</w:t>
            </w:r>
            <w:r w:rsidR="00F07E4A" w:rsidRPr="00BC57C0">
              <w:t>.3.1</w:t>
            </w:r>
          </w:p>
        </w:tc>
        <w:tc>
          <w:tcPr>
            <w:tcW w:w="14268" w:type="dxa"/>
            <w:gridSpan w:val="3"/>
          </w:tcPr>
          <w:p w14:paraId="2EFFAAB5" w14:textId="7EF80F36" w:rsidR="00F07E4A" w:rsidRPr="00BC57C0"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7E2A0CF" w14:textId="77777777" w:rsidTr="00820494">
        <w:tc>
          <w:tcPr>
            <w:tcW w:w="1042" w:type="dxa"/>
          </w:tcPr>
          <w:p w14:paraId="647EAC28" w14:textId="22D04112" w:rsidR="00EA1D22" w:rsidRPr="00BC57C0" w:rsidRDefault="00897B49" w:rsidP="00FD25C1">
            <w:pPr>
              <w:tabs>
                <w:tab w:val="left" w:pos="223"/>
              </w:tabs>
              <w:ind w:right="-118"/>
              <w:jc w:val="center"/>
            </w:pPr>
            <w:bookmarkStart w:id="4" w:name="_Hlk206655277"/>
            <w:r w:rsidRPr="00BC57C0">
              <w:t>1</w:t>
            </w:r>
            <w:r w:rsidR="00885446" w:rsidRPr="00BC57C0">
              <w:t>.3</w:t>
            </w:r>
            <w:r w:rsidR="00EA1D22" w:rsidRPr="00BC57C0">
              <w:t>.2</w:t>
            </w:r>
          </w:p>
        </w:tc>
        <w:tc>
          <w:tcPr>
            <w:tcW w:w="5479" w:type="dxa"/>
          </w:tcPr>
          <w:p w14:paraId="6A9F68D3" w14:textId="7B29D19F" w:rsidR="00EA1D22" w:rsidRPr="00BC57C0" w:rsidRDefault="00EA1D22" w:rsidP="00EC6ACF">
            <w:pPr>
              <w:jc w:val="both"/>
            </w:pPr>
            <w:r w:rsidRPr="00BC57C0">
              <w:t xml:space="preserve">Maksimalus sistemos diskų skaičius (plečiamumas) ir tipas </w:t>
            </w:r>
            <w:r w:rsidRPr="00BC57C0">
              <w:rPr>
                <w:b/>
                <w:bCs/>
              </w:rPr>
              <w:t>ne mažiau</w:t>
            </w:r>
            <w:r w:rsidRPr="00BC57C0">
              <w:t xml:space="preserve"> kaip 12 vnt. </w:t>
            </w:r>
            <w:r w:rsidR="00B15646" w:rsidRPr="00BC57C0">
              <w:rPr>
                <w:b/>
                <w:bCs/>
              </w:rPr>
              <w:t>ne mažiau kaip</w:t>
            </w:r>
            <w:r w:rsidR="00B15646" w:rsidRPr="00BC57C0">
              <w:t xml:space="preserve"> </w:t>
            </w:r>
            <w:r w:rsidRPr="00BC57C0">
              <w:t>3.5“ (colio) SAS</w:t>
            </w:r>
            <w:r w:rsidR="00F21676" w:rsidRPr="00BC57C0">
              <w:t xml:space="preserve"> </w:t>
            </w:r>
            <w:r w:rsidR="009D1F07" w:rsidRPr="00BC57C0">
              <w:rPr>
                <w:b/>
                <w:bCs/>
              </w:rPr>
              <w:t>arba lygiaver</w:t>
            </w:r>
            <w:r w:rsidR="00FD3C1F" w:rsidRPr="00BC57C0">
              <w:rPr>
                <w:b/>
                <w:bCs/>
              </w:rPr>
              <w:t>čio sąsajos tipo</w:t>
            </w:r>
            <w:r w:rsidR="00011F7F" w:rsidRPr="00BC57C0">
              <w:rPr>
                <w:b/>
                <w:bCs/>
              </w:rPr>
              <w:t>.</w:t>
            </w:r>
          </w:p>
        </w:tc>
        <w:tc>
          <w:tcPr>
            <w:tcW w:w="4536" w:type="dxa"/>
          </w:tcPr>
          <w:p w14:paraId="00854EE2" w14:textId="4A05975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0DED9F3" w14:textId="77777777" w:rsidTr="00820494">
        <w:tc>
          <w:tcPr>
            <w:tcW w:w="1042" w:type="dxa"/>
          </w:tcPr>
          <w:p w14:paraId="7C40207E" w14:textId="527C663F" w:rsidR="00EA1D22" w:rsidRPr="00BC57C0" w:rsidRDefault="00897B49" w:rsidP="00FD25C1">
            <w:pPr>
              <w:tabs>
                <w:tab w:val="left" w:pos="223"/>
              </w:tabs>
              <w:ind w:right="-118"/>
              <w:jc w:val="center"/>
            </w:pPr>
            <w:r w:rsidRPr="00BC57C0">
              <w:lastRenderedPageBreak/>
              <w:t>1</w:t>
            </w:r>
            <w:r w:rsidR="00885446" w:rsidRPr="00BC57C0">
              <w:t>.3</w:t>
            </w:r>
            <w:r w:rsidR="00EA1D22" w:rsidRPr="00BC57C0">
              <w:t>.3</w:t>
            </w:r>
          </w:p>
        </w:tc>
        <w:tc>
          <w:tcPr>
            <w:tcW w:w="5479" w:type="dxa"/>
          </w:tcPr>
          <w:p w14:paraId="432B6A86" w14:textId="2A48B599" w:rsidR="00EA1D22" w:rsidRPr="00BC57C0" w:rsidRDefault="00EA1D22" w:rsidP="00EC6ACF">
            <w:pPr>
              <w:jc w:val="both"/>
            </w:pPr>
            <w:r w:rsidRPr="00BC57C0">
              <w:rPr>
                <w:b/>
                <w:bCs/>
              </w:rPr>
              <w:t>Turi turėti ne mažiau kaip</w:t>
            </w:r>
            <w:r w:rsidRPr="00BC57C0">
              <w:t xml:space="preserve"> 2 vnt. valdiklių, kurie </w:t>
            </w:r>
            <w:r w:rsidRPr="00BC57C0">
              <w:rPr>
                <w:b/>
                <w:bCs/>
              </w:rPr>
              <w:t xml:space="preserve">turi </w:t>
            </w:r>
            <w:r w:rsidRPr="00BC57C0">
              <w:t xml:space="preserve">dirbti „aktyvus – aktyvus“ </w:t>
            </w:r>
            <w:r w:rsidR="00011F7F" w:rsidRPr="00BC57C0">
              <w:rPr>
                <w:b/>
                <w:bCs/>
              </w:rPr>
              <w:t>arba lygiaverčiu</w:t>
            </w:r>
            <w:r w:rsidR="00011F7F" w:rsidRPr="00BC57C0">
              <w:t xml:space="preserve"> </w:t>
            </w:r>
            <w:r w:rsidRPr="00BC57C0">
              <w:t xml:space="preserve">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73A26E1E" w14:textId="538C62C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5535BAA" w14:textId="77777777" w:rsidTr="00820494">
        <w:tc>
          <w:tcPr>
            <w:tcW w:w="1042" w:type="dxa"/>
          </w:tcPr>
          <w:p w14:paraId="105C0F74" w14:textId="77AA788E" w:rsidR="00EA1D22" w:rsidRPr="00BC57C0" w:rsidRDefault="00897B49" w:rsidP="00FD25C1">
            <w:pPr>
              <w:tabs>
                <w:tab w:val="left" w:pos="223"/>
              </w:tabs>
              <w:ind w:right="-118"/>
              <w:jc w:val="center"/>
            </w:pPr>
            <w:r w:rsidRPr="00BC57C0">
              <w:t>1</w:t>
            </w:r>
            <w:r w:rsidR="00885446" w:rsidRPr="00BC57C0">
              <w:t>.3</w:t>
            </w:r>
            <w:r w:rsidR="00EA1D22" w:rsidRPr="00BC57C0">
              <w:t>.4</w:t>
            </w:r>
          </w:p>
        </w:tc>
        <w:tc>
          <w:tcPr>
            <w:tcW w:w="5479" w:type="dxa"/>
          </w:tcPr>
          <w:p w14:paraId="36C99641" w14:textId="79E64D1C" w:rsidR="00EA1D22" w:rsidRPr="00BC57C0" w:rsidRDefault="00EA1D22" w:rsidP="00D9781D">
            <w:pPr>
              <w:spacing w:line="240" w:lineRule="auto"/>
              <w:jc w:val="both"/>
            </w:pPr>
            <w:r w:rsidRPr="00BC57C0">
              <w:t xml:space="preserve">Įdiegta talpa </w:t>
            </w:r>
            <w:r w:rsidRPr="00BC57C0">
              <w:rPr>
                <w:b/>
                <w:bCs/>
              </w:rPr>
              <w:t>ne mažiau kaip</w:t>
            </w:r>
            <w:r w:rsidRPr="00BC57C0">
              <w:t xml:space="preserve"> </w:t>
            </w:r>
            <w:r w:rsidR="004776BE" w:rsidRPr="00BC57C0">
              <w:t xml:space="preserve">160 </w:t>
            </w:r>
            <w:proofErr w:type="spellStart"/>
            <w:r w:rsidRPr="00BC57C0">
              <w:t>TiB</w:t>
            </w:r>
            <w:proofErr w:type="spellEnd"/>
            <w:r w:rsidR="00D81883" w:rsidRPr="00BC57C0">
              <w:t xml:space="preserve"> (</w:t>
            </w:r>
            <w:proofErr w:type="spellStart"/>
            <w:r w:rsidR="00F637A2" w:rsidRPr="00BC57C0">
              <w:t>tebibyte</w:t>
            </w:r>
            <w:proofErr w:type="spellEnd"/>
            <w:r w:rsidR="00D81883" w:rsidRPr="00BC57C0">
              <w:t>)</w:t>
            </w:r>
            <w:r w:rsidRPr="00BC57C0">
              <w:t xml:space="preserve"> naudingos (angl. </w:t>
            </w:r>
            <w:proofErr w:type="spellStart"/>
            <w:r w:rsidRPr="00BC57C0">
              <w:rPr>
                <w:i/>
                <w:iCs/>
              </w:rPr>
              <w:t>Usable</w:t>
            </w:r>
            <w:proofErr w:type="spellEnd"/>
            <w:r w:rsidRPr="00BC57C0">
              <w:t xml:space="preserve">) talpos naudojant RAID6 </w:t>
            </w:r>
            <w:r w:rsidR="00473BD7" w:rsidRPr="00BC57C0">
              <w:rPr>
                <w:b/>
                <w:bCs/>
              </w:rPr>
              <w:t>arba lygiavertės technologijos</w:t>
            </w:r>
            <w:r w:rsidR="00473BD7" w:rsidRPr="00BC57C0">
              <w:t>, užtikrinančios bent dviejų diskų gedimų toleravimą</w:t>
            </w:r>
            <w:r w:rsidR="00473BD7" w:rsidRPr="00BC57C0">
              <w:rPr>
                <w:b/>
                <w:bCs/>
              </w:rPr>
              <w:t xml:space="preserve">, </w:t>
            </w:r>
            <w:r w:rsidR="00473BD7" w:rsidRPr="00BC57C0">
              <w:t xml:space="preserve">tipo diskų grupavimą  su </w:t>
            </w:r>
            <w:r w:rsidR="00473BD7" w:rsidRPr="00BC57C0">
              <w:rPr>
                <w:b/>
                <w:bCs/>
              </w:rPr>
              <w:t xml:space="preserve">ne mažiau kaip </w:t>
            </w:r>
            <w:r w:rsidR="00473BD7" w:rsidRPr="00BC57C0">
              <w:t>vienu atsarginiu disku kiekvienoje diskų grupėje.. Visi grupėje naudojami diskai turi būti vienodos talpos ir tipo</w:t>
            </w:r>
            <w:r w:rsidR="00B95DD3" w:rsidRPr="00BC57C0">
              <w:t xml:space="preserve">. </w:t>
            </w:r>
            <w:r w:rsidR="00D9781D" w:rsidRPr="00BC57C0">
              <w:rPr>
                <w:b/>
              </w:rPr>
              <w:t>Turi būti</w:t>
            </w:r>
            <w:r w:rsidR="00D9781D" w:rsidRPr="00BC57C0">
              <w:t xml:space="preserve"> galima paskirstyti loginį tūrį tarp </w:t>
            </w:r>
            <w:r w:rsidR="00D9781D" w:rsidRPr="00BC57C0">
              <w:rPr>
                <w:b/>
                <w:bCs/>
              </w:rPr>
              <w:t>ne mažiau kaip</w:t>
            </w:r>
            <w:r w:rsidR="00D9781D" w:rsidRPr="00BC57C0">
              <w:t xml:space="preserve"> 2 vnt. skirtingų masyvų.</w:t>
            </w:r>
          </w:p>
        </w:tc>
        <w:tc>
          <w:tcPr>
            <w:tcW w:w="4536" w:type="dxa"/>
          </w:tcPr>
          <w:p w14:paraId="6E960F88" w14:textId="42AC779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6EA1E8" w14:textId="77777777" w:rsidTr="00820494">
        <w:tc>
          <w:tcPr>
            <w:tcW w:w="1042" w:type="dxa"/>
          </w:tcPr>
          <w:p w14:paraId="59F066B7" w14:textId="6559B18A" w:rsidR="00EA1D22" w:rsidRPr="00BC57C0" w:rsidRDefault="00897B49" w:rsidP="00FD25C1">
            <w:pPr>
              <w:tabs>
                <w:tab w:val="left" w:pos="223"/>
              </w:tabs>
              <w:ind w:right="-118"/>
              <w:jc w:val="center"/>
            </w:pPr>
            <w:r w:rsidRPr="00BC57C0">
              <w:t>1</w:t>
            </w:r>
            <w:r w:rsidR="00885446" w:rsidRPr="00BC57C0">
              <w:t>.3</w:t>
            </w:r>
            <w:r w:rsidR="00EA1D22" w:rsidRPr="00BC57C0">
              <w:t>.5</w:t>
            </w:r>
          </w:p>
        </w:tc>
        <w:tc>
          <w:tcPr>
            <w:tcW w:w="5479" w:type="dxa"/>
          </w:tcPr>
          <w:p w14:paraId="76A17223" w14:textId="1329321F" w:rsidR="00EA1D22" w:rsidRPr="00BC57C0" w:rsidRDefault="00EA1D22" w:rsidP="00CA4846">
            <w:pPr>
              <w:jc w:val="both"/>
            </w:pPr>
            <w:r w:rsidRPr="00BC57C0">
              <w:t xml:space="preserve">Diskų duomenų saugojimo technologija </w:t>
            </w:r>
            <w:r w:rsidR="00CA4846" w:rsidRPr="00BC57C0">
              <w:t>t</w:t>
            </w:r>
            <w:r w:rsidRPr="00BC57C0">
              <w:rPr>
                <w:b/>
                <w:bCs/>
              </w:rPr>
              <w:t>uri būti</w:t>
            </w:r>
            <w:r w:rsidRPr="00BC57C0">
              <w:t xml:space="preserve"> magnetinė (angl. </w:t>
            </w:r>
            <w:r w:rsidRPr="00BC57C0">
              <w:rPr>
                <w:i/>
                <w:iCs/>
              </w:rPr>
              <w:t>HDD</w:t>
            </w:r>
            <w:r w:rsidRPr="00BC57C0">
              <w:t>), diskai</w:t>
            </w:r>
            <w:r w:rsidRPr="00BC57C0">
              <w:rPr>
                <w:b/>
                <w:bCs/>
              </w:rPr>
              <w:t xml:space="preserve"> turi naudoti</w:t>
            </w:r>
            <w:r w:rsidR="00A411D8" w:rsidRPr="00BC57C0">
              <w:rPr>
                <w:b/>
                <w:bCs/>
              </w:rPr>
              <w:t xml:space="preserve"> ne </w:t>
            </w:r>
            <w:r w:rsidR="004A5FBB" w:rsidRPr="00BC57C0">
              <w:rPr>
                <w:b/>
                <w:bCs/>
              </w:rPr>
              <w:t>lėtesn</w:t>
            </w:r>
            <w:r w:rsidR="00361447" w:rsidRPr="00BC57C0">
              <w:rPr>
                <w:b/>
                <w:bCs/>
              </w:rPr>
              <w:t>ę</w:t>
            </w:r>
            <w:r w:rsidR="004A5FBB" w:rsidRPr="00BC57C0">
              <w:rPr>
                <w:b/>
                <w:bCs/>
              </w:rPr>
              <w:t xml:space="preserve"> kaip</w:t>
            </w:r>
            <w:r w:rsidR="00A411D8" w:rsidRPr="00BC57C0">
              <w:rPr>
                <w:b/>
                <w:bCs/>
              </w:rPr>
              <w:t xml:space="preserve"> </w:t>
            </w:r>
            <w:r w:rsidRPr="00BC57C0">
              <w:t xml:space="preserve">12 </w:t>
            </w:r>
            <w:proofErr w:type="spellStart"/>
            <w:r w:rsidRPr="00BC57C0">
              <w:t>Gbps</w:t>
            </w:r>
            <w:proofErr w:type="spellEnd"/>
            <w:r w:rsidRPr="00BC57C0">
              <w:t xml:space="preserve"> SAS </w:t>
            </w:r>
            <w:r w:rsidR="00A411D8" w:rsidRPr="00BC57C0">
              <w:rPr>
                <w:b/>
                <w:bCs/>
              </w:rPr>
              <w:t>arba lygiavert</w:t>
            </w:r>
            <w:r w:rsidR="005B1DF1" w:rsidRPr="00BC57C0">
              <w:t>ę sąsaja.</w:t>
            </w:r>
          </w:p>
        </w:tc>
        <w:tc>
          <w:tcPr>
            <w:tcW w:w="4536" w:type="dxa"/>
          </w:tcPr>
          <w:p w14:paraId="2AA4ABFE" w14:textId="6D7598E0"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7953F88" w14:textId="77777777" w:rsidTr="00820494">
        <w:tc>
          <w:tcPr>
            <w:tcW w:w="1042" w:type="dxa"/>
          </w:tcPr>
          <w:p w14:paraId="1445F882" w14:textId="4B663BE9" w:rsidR="00EA1D22" w:rsidRPr="00BC57C0" w:rsidRDefault="00897B49" w:rsidP="00FD25C1">
            <w:pPr>
              <w:tabs>
                <w:tab w:val="left" w:pos="223"/>
              </w:tabs>
              <w:ind w:right="-118"/>
              <w:jc w:val="center"/>
            </w:pPr>
            <w:r w:rsidRPr="00BC57C0">
              <w:t>1</w:t>
            </w:r>
            <w:r w:rsidR="00885446" w:rsidRPr="00BC57C0">
              <w:t>.3</w:t>
            </w:r>
            <w:r w:rsidR="00EA1D22" w:rsidRPr="00BC57C0">
              <w:t>.6</w:t>
            </w:r>
          </w:p>
        </w:tc>
        <w:tc>
          <w:tcPr>
            <w:tcW w:w="5479" w:type="dxa"/>
          </w:tcPr>
          <w:p w14:paraId="1DC97D50" w14:textId="77777777" w:rsidR="00FC6C04" w:rsidRPr="00BC57C0" w:rsidRDefault="00FC6C04" w:rsidP="00FC6C04">
            <w:pPr>
              <w:spacing w:line="240" w:lineRule="auto"/>
              <w:jc w:val="both"/>
              <w:rPr>
                <w:bCs/>
              </w:rPr>
            </w:pPr>
            <w:r w:rsidRPr="00BC57C0">
              <w:rPr>
                <w:b/>
              </w:rPr>
              <w:t>Turi būti</w:t>
            </w:r>
            <w:r w:rsidRPr="00BC57C0">
              <w:rPr>
                <w:bCs/>
              </w:rPr>
              <w:t xml:space="preserve"> galima sudaryti diskų masyvų RAID grupę, sudarytą iš ne mažiau kaip 10 diskų. </w:t>
            </w:r>
            <w:r w:rsidRPr="00BC57C0">
              <w:rPr>
                <w:b/>
              </w:rPr>
              <w:t>Turi būti</w:t>
            </w:r>
            <w:r w:rsidRPr="00BC57C0">
              <w:rPr>
                <w:bCs/>
              </w:rPr>
              <w:t xml:space="preserve"> palaikomi ne mažiau kaip RAID1, RAID5, RAID6 tipo diskų masyvai, užtikrinantys bent dviejų diskų gedimų toleravimą, </w:t>
            </w:r>
            <w:r w:rsidRPr="00BC57C0">
              <w:rPr>
                <w:b/>
              </w:rPr>
              <w:t>arba lygiavertė</w:t>
            </w:r>
            <w:r w:rsidRPr="00BC57C0">
              <w:rPr>
                <w:bCs/>
              </w:rPr>
              <w:t xml:space="preserve"> duomenų apsaugos technologija.</w:t>
            </w:r>
          </w:p>
          <w:p w14:paraId="55D935EF" w14:textId="7B9F66A5" w:rsidR="00FC6C04" w:rsidRPr="00BC57C0" w:rsidRDefault="00FC6C04" w:rsidP="00FC6C04">
            <w:pPr>
              <w:spacing w:line="240" w:lineRule="auto"/>
              <w:jc w:val="both"/>
              <w:rPr>
                <w:bCs/>
              </w:rPr>
            </w:pPr>
            <w:r w:rsidRPr="00BC57C0">
              <w:rPr>
                <w:b/>
              </w:rPr>
              <w:t>Turi būti</w:t>
            </w:r>
            <w:r w:rsidRPr="00BC57C0">
              <w:rPr>
                <w:bCs/>
              </w:rPr>
              <w:t xml:space="preserve"> deklaruotas našumas RAID6 </w:t>
            </w:r>
            <w:r w:rsidRPr="00BC57C0">
              <w:rPr>
                <w:b/>
              </w:rPr>
              <w:t xml:space="preserve">arba lygiaverčio </w:t>
            </w:r>
            <w:r w:rsidRPr="00BC57C0">
              <w:rPr>
                <w:bCs/>
              </w:rPr>
              <w:t xml:space="preserve">duomenų apsaugos mechanizmo (užtikrinančio ne mažiau kaip dviejų diskų gedimų toleravimą) konfigūracijoje: </w:t>
            </w:r>
            <w:r w:rsidRPr="00BC57C0">
              <w:rPr>
                <w:b/>
              </w:rPr>
              <w:t>ne mažiau</w:t>
            </w:r>
            <w:r w:rsidRPr="00BC57C0">
              <w:rPr>
                <w:bCs/>
              </w:rPr>
              <w:t xml:space="preserve"> kaip 2000 MB/s skaitymo (128 KB blokų dydis, 100 % </w:t>
            </w:r>
            <w:proofErr w:type="spellStart"/>
            <w:r w:rsidRPr="00BC57C0">
              <w:rPr>
                <w:bCs/>
              </w:rPr>
              <w:t>sekvencinis</w:t>
            </w:r>
            <w:proofErr w:type="spellEnd"/>
            <w:r w:rsidRPr="00BC57C0">
              <w:rPr>
                <w:bCs/>
              </w:rPr>
              <w:t xml:space="preserve">), </w:t>
            </w:r>
            <w:r w:rsidRPr="00BC57C0">
              <w:rPr>
                <w:b/>
              </w:rPr>
              <w:t>ne mažiau kaip</w:t>
            </w:r>
            <w:r w:rsidRPr="00BC57C0">
              <w:rPr>
                <w:bCs/>
              </w:rPr>
              <w:t xml:space="preserve"> 1350 MB/s rašymo (128 KB blokų dydis, 100 % </w:t>
            </w:r>
            <w:proofErr w:type="spellStart"/>
            <w:r w:rsidRPr="00BC57C0">
              <w:rPr>
                <w:bCs/>
              </w:rPr>
              <w:t>sekvencinis</w:t>
            </w:r>
            <w:proofErr w:type="spellEnd"/>
            <w:r w:rsidRPr="00BC57C0">
              <w:rPr>
                <w:bCs/>
              </w:rPr>
              <w:t>).</w:t>
            </w:r>
          </w:p>
          <w:p w14:paraId="5B5B41AE" w14:textId="1A5270C4" w:rsidR="00EA1D22" w:rsidRPr="00BC57C0" w:rsidRDefault="00FC6C04" w:rsidP="004E35CA">
            <w:pPr>
              <w:spacing w:line="240" w:lineRule="auto"/>
              <w:jc w:val="both"/>
              <w:rPr>
                <w:bCs/>
              </w:rPr>
            </w:pPr>
            <w:r w:rsidRPr="00BC57C0">
              <w:rPr>
                <w:b/>
              </w:rPr>
              <w:t>Lygiavertiškumo nuostata taikoma tik duomenų apsaugos technologijai</w:t>
            </w:r>
            <w:r w:rsidRPr="00BC57C0">
              <w:rPr>
                <w:bCs/>
              </w:rPr>
              <w:t xml:space="preserve">, tačiau našumo rodiklių reikšmės </w:t>
            </w:r>
            <w:r w:rsidRPr="00BC57C0">
              <w:rPr>
                <w:b/>
              </w:rPr>
              <w:t>privalo būti</w:t>
            </w:r>
            <w:r w:rsidRPr="00BC57C0">
              <w:rPr>
                <w:bCs/>
              </w:rPr>
              <w:t xml:space="preserve"> </w:t>
            </w:r>
            <w:r w:rsidRPr="00BC57C0">
              <w:rPr>
                <w:b/>
              </w:rPr>
              <w:t>ne mažesnės</w:t>
            </w:r>
            <w:r w:rsidRPr="00BC57C0">
              <w:rPr>
                <w:bCs/>
              </w:rPr>
              <w:t xml:space="preserve"> už aukščiau nurodytas.“</w:t>
            </w:r>
          </w:p>
        </w:tc>
        <w:tc>
          <w:tcPr>
            <w:tcW w:w="4536" w:type="dxa"/>
          </w:tcPr>
          <w:p w14:paraId="56F3A1BA" w14:textId="207541A4"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65DF72C" w14:textId="77777777" w:rsidTr="00820494">
        <w:tc>
          <w:tcPr>
            <w:tcW w:w="1042" w:type="dxa"/>
          </w:tcPr>
          <w:p w14:paraId="43B315EE" w14:textId="4747AC7B" w:rsidR="00EA1D22" w:rsidRPr="00BC57C0" w:rsidRDefault="00897B49" w:rsidP="00FD25C1">
            <w:pPr>
              <w:tabs>
                <w:tab w:val="left" w:pos="223"/>
              </w:tabs>
              <w:ind w:right="-118"/>
              <w:jc w:val="center"/>
            </w:pPr>
            <w:r w:rsidRPr="00BC57C0">
              <w:lastRenderedPageBreak/>
              <w:t>1</w:t>
            </w:r>
            <w:r w:rsidR="00885446" w:rsidRPr="00BC57C0">
              <w:t>.3</w:t>
            </w:r>
            <w:r w:rsidR="00EA1D22" w:rsidRPr="00BC57C0">
              <w:t>.7</w:t>
            </w:r>
          </w:p>
        </w:tc>
        <w:tc>
          <w:tcPr>
            <w:tcW w:w="5479" w:type="dxa"/>
          </w:tcPr>
          <w:p w14:paraId="485D16EA" w14:textId="64EE76DA" w:rsidR="00EA1D22" w:rsidRPr="00BC57C0" w:rsidRDefault="00B13BCC" w:rsidP="00993879">
            <w:pPr>
              <w:spacing w:line="240" w:lineRule="auto"/>
              <w:jc w:val="both"/>
            </w:pPr>
            <w:r w:rsidRPr="00BC57C0">
              <w:rPr>
                <w:rFonts w:eastAsia="Times New Roman"/>
                <w:lang w:eastAsia="lt-LT"/>
              </w:rPr>
              <w:t xml:space="preserve">Spartinančioji atmintis (angl. </w:t>
            </w:r>
            <w:proofErr w:type="spellStart"/>
            <w:r w:rsidRPr="00BC57C0">
              <w:rPr>
                <w:rFonts w:eastAsia="Times New Roman"/>
                <w:i/>
                <w:iCs/>
                <w:lang w:eastAsia="lt-LT"/>
              </w:rPr>
              <w:t>Cache</w:t>
            </w:r>
            <w:proofErr w:type="spellEnd"/>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EA1D22" w:rsidRPr="00BC57C0">
              <w:t xml:space="preserve">Spartinančioji atmintis </w:t>
            </w:r>
            <w:r w:rsidR="00EA1D22" w:rsidRPr="00BC57C0">
              <w:rPr>
                <w:b/>
                <w:bCs/>
              </w:rPr>
              <w:t>turi būti</w:t>
            </w:r>
            <w:r w:rsidR="00EA1D22" w:rsidRPr="00BC57C0">
              <w:t xml:space="preserve"> apsaugota </w:t>
            </w:r>
            <w:proofErr w:type="spellStart"/>
            <w:r w:rsidR="00EA1D22" w:rsidRPr="00BC57C0">
              <w:t>flash</w:t>
            </w:r>
            <w:proofErr w:type="spellEnd"/>
            <w:r w:rsidR="00EA1D22" w:rsidRPr="00BC57C0">
              <w:t xml:space="preserve">, arba baterija, </w:t>
            </w:r>
            <w:r w:rsidR="00EA1D22" w:rsidRPr="00BC57C0">
              <w:rPr>
                <w:b/>
                <w:bCs/>
              </w:rPr>
              <w:t xml:space="preserve">arba </w:t>
            </w:r>
            <w:r w:rsidR="00BA58A5" w:rsidRPr="00BC57C0">
              <w:rPr>
                <w:b/>
                <w:bCs/>
              </w:rPr>
              <w:t>lygiavert</w:t>
            </w:r>
            <w:r w:rsidR="006B2688" w:rsidRPr="00BC57C0">
              <w:rPr>
                <w:b/>
                <w:bCs/>
              </w:rPr>
              <w:t>e</w:t>
            </w:r>
            <w:r w:rsidR="00BA58A5" w:rsidRPr="00BC57C0">
              <w:rPr>
                <w:b/>
                <w:bCs/>
              </w:rPr>
              <w:t xml:space="preserve"> </w:t>
            </w:r>
            <w:r w:rsidR="00EA1D22" w:rsidRPr="00BC57C0">
              <w:rPr>
                <w:b/>
                <w:bCs/>
              </w:rPr>
              <w:t>technologija</w:t>
            </w:r>
            <w:r w:rsidR="00EA1D22" w:rsidRPr="00BC57C0">
              <w:t xml:space="preserve"> nuo elektros dingimo.</w:t>
            </w:r>
            <w:r w:rsidR="00993879" w:rsidRPr="00BC57C0">
              <w:t xml:space="preserve"> </w:t>
            </w:r>
            <w:r w:rsidR="00993879" w:rsidRPr="00BC57C0">
              <w:rPr>
                <w:b/>
                <w:bCs/>
              </w:rPr>
              <w:t>Neleidžiama</w:t>
            </w:r>
            <w:r w:rsidR="00993879" w:rsidRPr="00BC57C0">
              <w:t xml:space="preserve"> spartinančiąją atmintį plėsti SSD/Flash diskais.</w:t>
            </w:r>
          </w:p>
        </w:tc>
        <w:tc>
          <w:tcPr>
            <w:tcW w:w="4536" w:type="dxa"/>
          </w:tcPr>
          <w:p w14:paraId="3644E57A" w14:textId="1FA822A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D30D8AC" w14:textId="77777777" w:rsidTr="00820494">
        <w:tc>
          <w:tcPr>
            <w:tcW w:w="1042" w:type="dxa"/>
          </w:tcPr>
          <w:p w14:paraId="3DE036B7" w14:textId="52FAB70D" w:rsidR="00EA1D22" w:rsidRPr="00BC57C0" w:rsidRDefault="00897B49" w:rsidP="00FD25C1">
            <w:pPr>
              <w:tabs>
                <w:tab w:val="left" w:pos="223"/>
              </w:tabs>
              <w:ind w:right="-118"/>
              <w:jc w:val="center"/>
            </w:pPr>
            <w:r w:rsidRPr="00BC57C0">
              <w:t>1</w:t>
            </w:r>
            <w:r w:rsidR="00885446" w:rsidRPr="00BC57C0">
              <w:t>.3</w:t>
            </w:r>
            <w:r w:rsidR="00EA1D22" w:rsidRPr="00BC57C0">
              <w:t>.8</w:t>
            </w:r>
          </w:p>
        </w:tc>
        <w:tc>
          <w:tcPr>
            <w:tcW w:w="5479" w:type="dxa"/>
          </w:tcPr>
          <w:p w14:paraId="149503AF" w14:textId="63E14370" w:rsidR="00EA1D22" w:rsidRPr="00BC57C0" w:rsidRDefault="00EA1D22" w:rsidP="00FD25C1">
            <w:pPr>
              <w:tabs>
                <w:tab w:val="center" w:pos="3672"/>
              </w:tabs>
              <w:jc w:val="both"/>
            </w:pPr>
            <w:r w:rsidRPr="00BC57C0">
              <w:rPr>
                <w:b/>
                <w:bCs/>
              </w:rPr>
              <w:t>Ne mažiau kaip</w:t>
            </w:r>
            <w:r w:rsidRPr="00BC57C0">
              <w:t xml:space="preserve"> 2 </w:t>
            </w:r>
            <w:proofErr w:type="spellStart"/>
            <w:r w:rsidRPr="00BC57C0">
              <w:t>vnt</w:t>
            </w:r>
            <w:proofErr w:type="spellEnd"/>
            <w:r w:rsidRPr="00BC57C0">
              <w:t xml:space="preserve"> </w:t>
            </w:r>
            <w:proofErr w:type="spellStart"/>
            <w:r w:rsidRPr="00BC57C0">
              <w:t>Ethernet</w:t>
            </w:r>
            <w:proofErr w:type="spellEnd"/>
            <w:r w:rsidRPr="00BC57C0">
              <w:t xml:space="preserve"> (prievadai skirti tik valdymui;</w:t>
            </w:r>
          </w:p>
          <w:p w14:paraId="33BB2026" w14:textId="4276797E"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 xml:space="preserve">10 </w:t>
            </w:r>
            <w:proofErr w:type="spellStart"/>
            <w:r w:rsidRPr="00BC57C0">
              <w:t>Gb</w:t>
            </w:r>
            <w:proofErr w:type="spellEnd"/>
            <w:r w:rsidRPr="00BC57C0">
              <w:t xml:space="preserve"> </w:t>
            </w:r>
            <w:proofErr w:type="spellStart"/>
            <w:r w:rsidRPr="00BC57C0">
              <w:t>Ethernet</w:t>
            </w:r>
            <w:proofErr w:type="spellEnd"/>
            <w:r w:rsidRPr="00BC57C0">
              <w:t xml:space="preserve"> (</w:t>
            </w:r>
            <w:proofErr w:type="spellStart"/>
            <w:r w:rsidRPr="00BC57C0">
              <w:t>iSCSI</w:t>
            </w:r>
            <w:proofErr w:type="spellEnd"/>
            <w:r w:rsidR="00740616" w:rsidRPr="00BC57C0">
              <w:t xml:space="preserve"> </w:t>
            </w:r>
            <w:r w:rsidR="00740616" w:rsidRPr="00BC57C0">
              <w:rPr>
                <w:b/>
                <w:bCs/>
              </w:rPr>
              <w:t xml:space="preserve">arba </w:t>
            </w:r>
            <w:r w:rsidR="00EC7286" w:rsidRPr="00BC57C0">
              <w:rPr>
                <w:b/>
                <w:bCs/>
              </w:rPr>
              <w:t>lygiaverči</w:t>
            </w:r>
            <w:r w:rsidR="00EC7286">
              <w:rPr>
                <w:b/>
                <w:bCs/>
              </w:rPr>
              <w:t>o</w:t>
            </w:r>
            <w:r w:rsidR="00EC7286" w:rsidRPr="00BC57C0">
              <w:t xml:space="preserve"> </w:t>
            </w:r>
            <w:r w:rsidR="000B5148" w:rsidRPr="00BC57C0">
              <w:t>protokol</w:t>
            </w:r>
            <w:r w:rsidR="002D2255">
              <w:t>o</w:t>
            </w:r>
            <w:r w:rsidRPr="00BC57C0">
              <w:t>) prievada</w:t>
            </w:r>
            <w:r w:rsidR="000B5148" w:rsidRPr="00BC57C0">
              <w:t>i</w:t>
            </w:r>
            <w:r w:rsidRPr="00BC57C0">
              <w:t>;</w:t>
            </w:r>
          </w:p>
          <w:p w14:paraId="2CCD27E6" w14:textId="42D2DD9B"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 xml:space="preserve">12 </w:t>
            </w:r>
            <w:proofErr w:type="spellStart"/>
            <w:r w:rsidRPr="00BC57C0">
              <w:t>Gb</w:t>
            </w:r>
            <w:proofErr w:type="spellEnd"/>
            <w:r w:rsidRPr="00BC57C0">
              <w:t xml:space="preserve"> SAS</w:t>
            </w:r>
            <w:r w:rsidR="00270D16" w:rsidRPr="00BC57C0">
              <w:t xml:space="preserve"> sąsajos tipo</w:t>
            </w:r>
            <w:r w:rsidRPr="00BC57C0">
              <w:t xml:space="preserve"> (išoriniai)</w:t>
            </w:r>
            <w:r w:rsidR="00315716" w:rsidRPr="00BC57C0">
              <w:t xml:space="preserve"> </w:t>
            </w:r>
            <w:r w:rsidR="00315716" w:rsidRPr="00BC57C0">
              <w:rPr>
                <w:b/>
                <w:bCs/>
              </w:rPr>
              <w:t>arba lygiaverčiai</w:t>
            </w:r>
            <w:r w:rsidR="00315716" w:rsidRPr="00BC57C0">
              <w:t xml:space="preserve"> prievadai</w:t>
            </w:r>
            <w:r w:rsidRPr="00BC57C0">
              <w:t>;</w:t>
            </w:r>
          </w:p>
          <w:p w14:paraId="55807114" w14:textId="16E45E70" w:rsidR="00EA1D22" w:rsidRPr="00BC57C0" w:rsidRDefault="00EA1D22" w:rsidP="00FD25C1">
            <w:pPr>
              <w:tabs>
                <w:tab w:val="center" w:pos="3672"/>
              </w:tabs>
              <w:jc w:val="both"/>
            </w:pPr>
            <w:r w:rsidRPr="00BC57C0">
              <w:rPr>
                <w:b/>
                <w:bCs/>
              </w:rPr>
              <w:t>Ne mažiau kaip</w:t>
            </w:r>
            <w:r w:rsidRPr="00BC57C0">
              <w:t xml:space="preserve"> 8 vnt. </w:t>
            </w:r>
            <w:r w:rsidR="00A411D8" w:rsidRPr="00BC57C0">
              <w:rPr>
                <w:b/>
                <w:bCs/>
              </w:rPr>
              <w:t>ne mažiau kaip</w:t>
            </w:r>
            <w:r w:rsidR="00A411D8" w:rsidRPr="00BC57C0">
              <w:t xml:space="preserve"> </w:t>
            </w:r>
            <w:r w:rsidRPr="00BC57C0">
              <w:t xml:space="preserve">16 </w:t>
            </w:r>
            <w:proofErr w:type="spellStart"/>
            <w:r w:rsidRPr="00BC57C0">
              <w:t>Gb</w:t>
            </w:r>
            <w:proofErr w:type="spellEnd"/>
            <w:r w:rsidRPr="00BC57C0">
              <w:t xml:space="preserve">/s optinių (angl. </w:t>
            </w:r>
            <w:proofErr w:type="spellStart"/>
            <w:r w:rsidRPr="00BC57C0">
              <w:rPr>
                <w:i/>
                <w:iCs/>
              </w:rPr>
              <w:t>Fibre</w:t>
            </w:r>
            <w:proofErr w:type="spellEnd"/>
            <w:r w:rsidRPr="00BC57C0">
              <w:rPr>
                <w:i/>
                <w:iCs/>
              </w:rPr>
              <w:t xml:space="preserve"> </w:t>
            </w:r>
            <w:proofErr w:type="spellStart"/>
            <w:r w:rsidRPr="00BC57C0">
              <w:rPr>
                <w:i/>
                <w:iCs/>
              </w:rPr>
              <w:t>Channel</w:t>
            </w:r>
            <w:proofErr w:type="spellEnd"/>
            <w:r w:rsidRPr="00BC57C0">
              <w:t>)</w:t>
            </w:r>
            <w:r w:rsidR="00D87260" w:rsidRPr="00BC57C0">
              <w:t xml:space="preserve"> </w:t>
            </w:r>
            <w:r w:rsidR="00D87260" w:rsidRPr="00BC57C0">
              <w:rPr>
                <w:b/>
                <w:bCs/>
              </w:rPr>
              <w:t>arba lygiaverči</w:t>
            </w:r>
            <w:r w:rsidR="001B3929" w:rsidRPr="00BC57C0">
              <w:rPr>
                <w:b/>
                <w:bCs/>
              </w:rPr>
              <w:t>ų</w:t>
            </w:r>
            <w:r w:rsidR="00D87260" w:rsidRPr="00BC57C0">
              <w:rPr>
                <w:b/>
                <w:bCs/>
              </w:rPr>
              <w:t xml:space="preserve"> </w:t>
            </w:r>
            <w:r w:rsidR="00D87260" w:rsidRPr="00BC57C0">
              <w:t>prievad</w:t>
            </w:r>
            <w:r w:rsidR="001B3929" w:rsidRPr="00BC57C0">
              <w:t>ų</w:t>
            </w:r>
            <w:r w:rsidR="00D87260" w:rsidRPr="00BC57C0">
              <w:t xml:space="preserve">, </w:t>
            </w:r>
            <w:r w:rsidR="00D87260" w:rsidRPr="00BC57C0">
              <w:rPr>
                <w:b/>
                <w:bCs/>
              </w:rPr>
              <w:t>turi būti</w:t>
            </w:r>
            <w:r w:rsidR="00D87260" w:rsidRPr="00BC57C0">
              <w:t xml:space="preserve"> suderinami su </w:t>
            </w:r>
            <w:r w:rsidR="00225778">
              <w:t>1</w:t>
            </w:r>
            <w:r w:rsidR="00D87260" w:rsidRPr="00BC57C0">
              <w:t xml:space="preserve">.1.8 p. ir </w:t>
            </w:r>
            <w:r w:rsidR="00225778">
              <w:t>1</w:t>
            </w:r>
            <w:r w:rsidR="00D87260" w:rsidRPr="00BC57C0">
              <w:t>.4.3 p.;</w:t>
            </w:r>
          </w:p>
          <w:p w14:paraId="5D9FDB40" w14:textId="3C191851" w:rsidR="00EA1D22" w:rsidRPr="00BC57C0" w:rsidRDefault="0096602F" w:rsidP="00FD25C1">
            <w:pPr>
              <w:tabs>
                <w:tab w:val="center" w:pos="3672"/>
              </w:tabs>
              <w:jc w:val="both"/>
            </w:pPr>
            <w:r w:rsidRPr="00BC57C0">
              <w:t>Sąsajos m</w:t>
            </w:r>
            <w:r w:rsidR="00EA1D22" w:rsidRPr="00BC57C0">
              <w:t xml:space="preserve">odulių </w:t>
            </w:r>
            <w:r w:rsidRPr="00BC57C0">
              <w:t xml:space="preserve">(jei naudojami) </w:t>
            </w:r>
            <w:r w:rsidR="00EA1D22" w:rsidRPr="00BC57C0">
              <w:t>keitimas / perjungimas</w:t>
            </w:r>
            <w:r w:rsidRPr="00BC57C0">
              <w:t xml:space="preserve"> </w:t>
            </w:r>
            <w:r w:rsidR="00EA1D22" w:rsidRPr="00BC57C0">
              <w:rPr>
                <w:b/>
                <w:bCs/>
              </w:rPr>
              <w:t>turi būti</w:t>
            </w:r>
            <w:r w:rsidR="00EA1D22" w:rsidRPr="00BC57C0">
              <w:t xml:space="preserve"> nepertraukiamas perjungimas (angl. </w:t>
            </w:r>
            <w:proofErr w:type="spellStart"/>
            <w:r w:rsidR="00EA1D22" w:rsidRPr="00BC57C0">
              <w:rPr>
                <w:i/>
                <w:iCs/>
              </w:rPr>
              <w:t>Hot-swap</w:t>
            </w:r>
            <w:proofErr w:type="spellEnd"/>
            <w:r w:rsidR="00EA1D22" w:rsidRPr="00BC57C0">
              <w:t>)</w:t>
            </w:r>
            <w:r w:rsidR="00F37D60" w:rsidRPr="00BC57C0">
              <w:t>.</w:t>
            </w:r>
          </w:p>
        </w:tc>
        <w:tc>
          <w:tcPr>
            <w:tcW w:w="4536" w:type="dxa"/>
          </w:tcPr>
          <w:p w14:paraId="58AB1F1C" w14:textId="1046CDBF"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D7EE76" w14:textId="77777777" w:rsidTr="00451B78">
        <w:tc>
          <w:tcPr>
            <w:tcW w:w="1042" w:type="dxa"/>
          </w:tcPr>
          <w:p w14:paraId="25F4E7FF" w14:textId="6A2F7773" w:rsidR="00EA1D22" w:rsidRPr="00BC57C0" w:rsidRDefault="00897B49" w:rsidP="00FD25C1">
            <w:pPr>
              <w:tabs>
                <w:tab w:val="left" w:pos="223"/>
              </w:tabs>
              <w:ind w:right="-118"/>
              <w:jc w:val="center"/>
            </w:pPr>
            <w:r w:rsidRPr="00BC57C0">
              <w:t>1</w:t>
            </w:r>
            <w:r w:rsidR="00885446" w:rsidRPr="00BC57C0">
              <w:t>.3</w:t>
            </w:r>
            <w:r w:rsidR="00EA1D22" w:rsidRPr="00BC57C0">
              <w:t>.9</w:t>
            </w:r>
          </w:p>
        </w:tc>
        <w:tc>
          <w:tcPr>
            <w:tcW w:w="5479" w:type="dxa"/>
          </w:tcPr>
          <w:p w14:paraId="3F74ED3D" w14:textId="4ED9ACDA" w:rsidR="00EA1D22" w:rsidRPr="00BC57C0" w:rsidRDefault="00EA1D22" w:rsidP="00F51A47">
            <w:pPr>
              <w:tabs>
                <w:tab w:val="center" w:pos="3672"/>
              </w:tabs>
              <w:jc w:val="both"/>
            </w:pPr>
            <w:r w:rsidRPr="00BC57C0">
              <w:rPr>
                <w:b/>
                <w:bCs/>
              </w:rPr>
              <w:t xml:space="preserve">Ne mažiau kaip </w:t>
            </w:r>
            <w:r w:rsidRPr="00BC57C0">
              <w:t xml:space="preserve">2 vnt. vienas kitą dubliuojančių vidinių maitinimo šaltinių, keičiami darbo metu (angl. </w:t>
            </w:r>
            <w:proofErr w:type="spellStart"/>
            <w:r w:rsidRPr="00BC57C0">
              <w:rPr>
                <w:i/>
                <w:iCs/>
              </w:rPr>
              <w:t>Hot-plug</w:t>
            </w:r>
            <w:proofErr w:type="spellEnd"/>
            <w:r w:rsidRPr="00BC57C0">
              <w:t>)</w:t>
            </w:r>
            <w:r w:rsidR="00F51A47" w:rsidRPr="00BC57C0">
              <w:t xml:space="preserve">, </w:t>
            </w:r>
            <w:r w:rsidR="00F51A47" w:rsidRPr="00BC57C0">
              <w:rPr>
                <w:b/>
                <w:bCs/>
              </w:rPr>
              <w:t>t</w:t>
            </w:r>
            <w:r w:rsidRPr="00BC57C0">
              <w:rPr>
                <w:b/>
                <w:bCs/>
              </w:rPr>
              <w:t xml:space="preserve">uri </w:t>
            </w:r>
            <w:r w:rsidR="00AA69FC" w:rsidRPr="00BC57C0">
              <w:rPr>
                <w:b/>
                <w:bCs/>
              </w:rPr>
              <w:t xml:space="preserve">atitikti </w:t>
            </w:r>
            <w:r w:rsidRPr="00BC57C0">
              <w:rPr>
                <w:b/>
                <w:bCs/>
              </w:rPr>
              <w:t>ne prastesn</w:t>
            </w:r>
            <w:r w:rsidR="00AA69FC" w:rsidRPr="00BC57C0">
              <w:rPr>
                <w:b/>
                <w:bCs/>
              </w:rPr>
              <w:t>į</w:t>
            </w:r>
            <w:r w:rsidRPr="00BC57C0">
              <w:rPr>
                <w:b/>
                <w:bCs/>
              </w:rPr>
              <w:t xml:space="preserve"> kaip</w:t>
            </w:r>
            <w:r w:rsidRPr="00BC57C0">
              <w:t xml:space="preserve"> 80 </w:t>
            </w:r>
            <w:proofErr w:type="spellStart"/>
            <w:r w:rsidRPr="00BC57C0">
              <w:t>plus</w:t>
            </w:r>
            <w:proofErr w:type="spellEnd"/>
            <w:r w:rsidRPr="00BC57C0">
              <w:t xml:space="preserve"> </w:t>
            </w:r>
            <w:proofErr w:type="spellStart"/>
            <w:r w:rsidRPr="00BC57C0">
              <w:t>Gold</w:t>
            </w:r>
            <w:proofErr w:type="spellEnd"/>
            <w:r w:rsidRPr="00BC57C0">
              <w:t xml:space="preserve"> </w:t>
            </w:r>
            <w:r w:rsidR="00AA69FC" w:rsidRPr="00BC57C0">
              <w:t xml:space="preserve"> arba lygiavertį </w:t>
            </w:r>
            <w:r w:rsidRPr="00BC57C0">
              <w:t>standart</w:t>
            </w:r>
            <w:r w:rsidR="00AA69FC" w:rsidRPr="00BC57C0">
              <w:t>ą</w:t>
            </w:r>
            <w:r w:rsidR="00F51A47" w:rsidRPr="00BC57C0">
              <w:t xml:space="preserve">, </w:t>
            </w:r>
            <w:r w:rsidR="00F51A47" w:rsidRPr="00BC57C0">
              <w:rPr>
                <w:b/>
                <w:bCs/>
              </w:rPr>
              <w:t>t</w:t>
            </w:r>
            <w:r w:rsidRPr="00BC57C0">
              <w:rPr>
                <w:b/>
                <w:bCs/>
              </w:rPr>
              <w:t>uri būti</w:t>
            </w:r>
            <w:r w:rsidRPr="00BC57C0">
              <w:t xml:space="preserve"> skirti dirbti nuo 230 V </w:t>
            </w:r>
            <w:r w:rsidR="00AA69FC" w:rsidRPr="00BC57C0">
              <w:t xml:space="preserve">/ </w:t>
            </w:r>
            <w:r w:rsidRPr="00BC57C0">
              <w:t xml:space="preserve">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C907EC" w:rsidRPr="00BC57C0">
              <w:t>, lyginant su našumu, kurs teikiamas esant veikiantiems abiem maitinimo šaltiniams</w:t>
            </w:r>
            <w:r w:rsidRPr="00BC57C0">
              <w:t>.</w:t>
            </w:r>
          </w:p>
        </w:tc>
        <w:tc>
          <w:tcPr>
            <w:tcW w:w="4536" w:type="dxa"/>
          </w:tcPr>
          <w:p w14:paraId="03BE2191" w14:textId="4F7B74DE"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B44B12" w14:textId="77777777" w:rsidTr="00820494">
        <w:tc>
          <w:tcPr>
            <w:tcW w:w="1042" w:type="dxa"/>
          </w:tcPr>
          <w:p w14:paraId="30E3DB31" w14:textId="21607747" w:rsidR="00EA1D22" w:rsidRPr="00BC57C0" w:rsidRDefault="00897B49" w:rsidP="00FD25C1">
            <w:pPr>
              <w:tabs>
                <w:tab w:val="left" w:pos="223"/>
              </w:tabs>
              <w:ind w:right="-118"/>
              <w:jc w:val="center"/>
            </w:pPr>
            <w:r w:rsidRPr="00BC57C0">
              <w:t>1</w:t>
            </w:r>
            <w:r w:rsidR="00885446" w:rsidRPr="00BC57C0">
              <w:t>.3</w:t>
            </w:r>
            <w:r w:rsidR="00EA1D22" w:rsidRPr="00BC57C0">
              <w:t>.10</w:t>
            </w:r>
          </w:p>
        </w:tc>
        <w:tc>
          <w:tcPr>
            <w:tcW w:w="5479" w:type="dxa"/>
          </w:tcPr>
          <w:p w14:paraId="305CB4BB" w14:textId="26661684" w:rsidR="00EA1D22" w:rsidRPr="00BC57C0" w:rsidRDefault="00EA1D22" w:rsidP="00FD25C1">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w:t>
            </w:r>
            <w:proofErr w:type="spellStart"/>
            <w:r w:rsidRPr="00BC57C0">
              <w:t>Rack</w:t>
            </w:r>
            <w:proofErr w:type="spellEnd"/>
            <w:r w:rsidRPr="00BC57C0">
              <w:t xml:space="preserve"> </w:t>
            </w:r>
            <w:proofErr w:type="spellStart"/>
            <w:r w:rsidRPr="00BC57C0">
              <w:t>unit</w:t>
            </w:r>
            <w:proofErr w:type="spellEnd"/>
            <w:r w:rsidRPr="00BC57C0">
              <w:t>).</w:t>
            </w:r>
          </w:p>
        </w:tc>
        <w:tc>
          <w:tcPr>
            <w:tcW w:w="4536" w:type="dxa"/>
          </w:tcPr>
          <w:p w14:paraId="6F8E30D0" w14:textId="2F9FB6B8"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78B17DA" w14:textId="77777777" w:rsidTr="00451B78">
        <w:tc>
          <w:tcPr>
            <w:tcW w:w="1042" w:type="dxa"/>
          </w:tcPr>
          <w:p w14:paraId="51DFC64C" w14:textId="205BE3FF" w:rsidR="00EA1D22" w:rsidRPr="00BC57C0" w:rsidRDefault="00897B49" w:rsidP="00FD25C1">
            <w:pPr>
              <w:tabs>
                <w:tab w:val="left" w:pos="223"/>
              </w:tabs>
              <w:ind w:right="-118"/>
              <w:jc w:val="center"/>
            </w:pPr>
            <w:r w:rsidRPr="00BC57C0">
              <w:t>1</w:t>
            </w:r>
            <w:r w:rsidR="00885446" w:rsidRPr="00BC57C0">
              <w:t>.3</w:t>
            </w:r>
            <w:r w:rsidR="00EA1D22" w:rsidRPr="00BC57C0">
              <w:t>.11</w:t>
            </w:r>
          </w:p>
        </w:tc>
        <w:tc>
          <w:tcPr>
            <w:tcW w:w="5479" w:type="dxa"/>
          </w:tcPr>
          <w:p w14:paraId="37465A7C" w14:textId="382850A4" w:rsidR="00EA1D22" w:rsidRPr="00BC57C0" w:rsidRDefault="00EA1D22" w:rsidP="00AC0381">
            <w:pPr>
              <w:jc w:val="both"/>
            </w:pPr>
            <w:r w:rsidRPr="00BC57C0">
              <w:t xml:space="preserve">Valdymo funkcijos </w:t>
            </w:r>
            <w:r w:rsidR="002125ED" w:rsidRPr="00BC57C0">
              <w:rPr>
                <w:b/>
                <w:bCs/>
              </w:rPr>
              <w:t>(pilnai atitinkančio žemiau nurodytas arba lygiavertės</w:t>
            </w:r>
            <w:r w:rsidR="00FE07AE" w:rsidRPr="00BC57C0">
              <w:rPr>
                <w:b/>
                <w:bCs/>
              </w:rPr>
              <w:t>)</w:t>
            </w:r>
            <w:r w:rsidRPr="00BC57C0">
              <w:t>:</w:t>
            </w:r>
          </w:p>
          <w:p w14:paraId="210A295B" w14:textId="7DAA74B9" w:rsidR="00EA1D22" w:rsidRPr="00BC57C0" w:rsidRDefault="00EA1D22" w:rsidP="00AC0381">
            <w:pPr>
              <w:jc w:val="both"/>
            </w:pPr>
            <w:r w:rsidRPr="00BC57C0">
              <w:lastRenderedPageBreak/>
              <w:t>Saugykla, be papildomos programinės ar ap</w:t>
            </w:r>
            <w:r w:rsidR="007505F3" w:rsidRPr="00BC57C0">
              <w:t>a</w:t>
            </w:r>
            <w:r w:rsidRPr="00BC57C0">
              <w:t xml:space="preserve">ratinės įrangos, </w:t>
            </w:r>
            <w:r w:rsidRPr="00BC57C0">
              <w:rPr>
                <w:b/>
                <w:bCs/>
              </w:rPr>
              <w:t>turi</w:t>
            </w:r>
            <w:r w:rsidRPr="00BC57C0">
              <w:t xml:space="preserve"> </w:t>
            </w:r>
            <w:r w:rsidRPr="00BC57C0">
              <w:rPr>
                <w:b/>
                <w:bCs/>
              </w:rPr>
              <w:t>gebėti</w:t>
            </w:r>
            <w:r w:rsidRPr="00BC57C0">
              <w:t xml:space="preserve"> replikuoti duomenis į </w:t>
            </w:r>
            <w:r w:rsidR="000A5B31" w:rsidRPr="00BC57C0">
              <w:rPr>
                <w:b/>
                <w:bCs/>
              </w:rPr>
              <w:t>lygiavertes</w:t>
            </w:r>
            <w:r w:rsidR="000A5B31" w:rsidRPr="00BC57C0">
              <w:t xml:space="preserve"> </w:t>
            </w:r>
            <w:r w:rsidRPr="00BC57C0">
              <w:t>duomenų saugyklas</w:t>
            </w:r>
            <w:r w:rsidR="005B1DF1" w:rsidRPr="00BC57C0">
              <w:t>;</w:t>
            </w:r>
          </w:p>
          <w:p w14:paraId="6681B3BF" w14:textId="0387DC1E" w:rsidR="00EA1D22" w:rsidRPr="00BC57C0" w:rsidRDefault="00CA46C0" w:rsidP="00AC0381">
            <w:pPr>
              <w:jc w:val="both"/>
            </w:pPr>
            <w:r w:rsidRPr="00BC57C0">
              <w:t>Saugyklos vidinės programinės įrangos (</w:t>
            </w:r>
            <w:proofErr w:type="spellStart"/>
            <w:r w:rsidRPr="00BC57C0">
              <w:t>firmware</w:t>
            </w:r>
            <w:proofErr w:type="spellEnd"/>
            <w:r w:rsidRPr="00BC57C0">
              <w:t xml:space="preserve">) atnaujinimai </w:t>
            </w:r>
            <w:r w:rsidRPr="00BC57C0">
              <w:rPr>
                <w:b/>
                <w:bCs/>
              </w:rPr>
              <w:t>turi būti</w:t>
            </w:r>
            <w:r w:rsidRPr="00BC57C0">
              <w:t xml:space="preserve"> atliekami be paslaugų praradimo ir be duomenų pasiekiamumo sutrikimų (angl. </w:t>
            </w:r>
            <w:proofErr w:type="spellStart"/>
            <w:r w:rsidRPr="00BC57C0">
              <w:rPr>
                <w:i/>
                <w:iCs/>
              </w:rPr>
              <w:t>non-disruptive</w:t>
            </w:r>
            <w:proofErr w:type="spellEnd"/>
            <w:r w:rsidRPr="00BC57C0">
              <w:rPr>
                <w:i/>
                <w:iCs/>
              </w:rPr>
              <w:t xml:space="preserve"> </w:t>
            </w:r>
            <w:proofErr w:type="spellStart"/>
            <w:r w:rsidRPr="00BC57C0">
              <w:rPr>
                <w:i/>
                <w:iCs/>
              </w:rPr>
              <w:t>upgrade</w:t>
            </w:r>
            <w:proofErr w:type="spellEnd"/>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Pr="00BC57C0">
              <w:t>funkcionalios.</w:t>
            </w:r>
            <w:r w:rsidR="00E67E9C" w:rsidRPr="00BC57C0">
              <w:t xml:space="preserve"> </w:t>
            </w:r>
            <w:r w:rsidR="00EA1D22" w:rsidRPr="00BC57C0">
              <w:t xml:space="preserve">Saugykla </w:t>
            </w:r>
            <w:r w:rsidR="00EA1D22" w:rsidRPr="00BC57C0">
              <w:rPr>
                <w:b/>
                <w:bCs/>
              </w:rPr>
              <w:t>turi turėti</w:t>
            </w:r>
            <w:r w:rsidR="00EA1D22" w:rsidRPr="00BC57C0">
              <w:t xml:space="preserve"> nuotolinio monitoringo</w:t>
            </w:r>
            <w:r w:rsidR="007853F3" w:rsidRPr="00BC57C0">
              <w:t xml:space="preserve"> </w:t>
            </w:r>
            <w:r w:rsidR="007853F3" w:rsidRPr="00BC57C0">
              <w:rPr>
                <w:b/>
                <w:bCs/>
              </w:rPr>
              <w:t>arba lygiavertę</w:t>
            </w:r>
            <w:r w:rsidR="00EA1D22" w:rsidRPr="00BC57C0">
              <w:t xml:space="preserve"> sistemą, prijungiamą prie gamintojo techninės priežiūros centro</w:t>
            </w:r>
            <w:r w:rsidR="007853F3" w:rsidRPr="00BC57C0">
              <w:t xml:space="preserve"> </w:t>
            </w:r>
            <w:r w:rsidR="007853F3" w:rsidRPr="00BC57C0">
              <w:rPr>
                <w:b/>
                <w:bCs/>
              </w:rPr>
              <w:t>arba lygiavertė</w:t>
            </w:r>
            <w:r w:rsidR="00EA1D22" w:rsidRPr="00BC57C0">
              <w:t>. Sistema turi pateikti mazgų prevencinio keitimo rekomendacijas, diagnozuoti sutrikimus ir inicijuoti atsarginių dalių tiekimą, teikti programinės įrangos naujinimo rekomendacijas</w:t>
            </w:r>
            <w:r w:rsidR="00B4614F" w:rsidRPr="00BC57C0">
              <w:t xml:space="preserve"> </w:t>
            </w:r>
            <w:r w:rsidR="00B4614F" w:rsidRPr="00BC57C0">
              <w:rPr>
                <w:b/>
                <w:bCs/>
              </w:rPr>
              <w:t>arba lygiavertė</w:t>
            </w:r>
            <w:r w:rsidR="00EA1D22" w:rsidRPr="00BC57C0">
              <w:t>. Informacija apie sutrikimus turi būti siunčiama gamintojui ir sistemos administratoriams</w:t>
            </w:r>
            <w:r w:rsidR="00B4614F" w:rsidRPr="00BC57C0">
              <w:t xml:space="preserve"> </w:t>
            </w:r>
            <w:r w:rsidR="00B4614F" w:rsidRPr="00BC57C0">
              <w:rPr>
                <w:b/>
                <w:bCs/>
              </w:rPr>
              <w:t>arba lygiavertę</w:t>
            </w:r>
            <w:r w:rsidR="00EA1D22" w:rsidRPr="00BC57C0">
              <w:t>.</w:t>
            </w:r>
          </w:p>
          <w:p w14:paraId="18D99EF3" w14:textId="302A545D" w:rsidR="00EA1D22" w:rsidRPr="00BC57C0" w:rsidRDefault="00EA1D22" w:rsidP="00AC0381">
            <w:pPr>
              <w:jc w:val="both"/>
            </w:pPr>
            <w:r w:rsidRPr="00BC57C0">
              <w:rPr>
                <w:b/>
                <w:bCs/>
              </w:rPr>
              <w:t>Turi būti</w:t>
            </w:r>
            <w:r w:rsidRPr="00BC57C0">
              <w:t xml:space="preserve"> pateikta</w:t>
            </w:r>
            <w:r w:rsidR="00AC18B2" w:rsidRPr="00BC57C0">
              <w:t xml:space="preserve"> saugyklos</w:t>
            </w:r>
            <w:r w:rsidRPr="00BC57C0">
              <w:t xml:space="preserve"> valdymo programinė įranga, leidžianti valdyti  siūlomas duomenų saugyklas </w:t>
            </w:r>
            <w:r w:rsidRPr="00BC57C0">
              <w:rPr>
                <w:b/>
                <w:bCs/>
              </w:rPr>
              <w:t>(nurodyti</w:t>
            </w:r>
            <w:r w:rsidR="006B1643" w:rsidRPr="00BC57C0">
              <w:rPr>
                <w:b/>
                <w:bCs/>
              </w:rPr>
              <w:t xml:space="preserve"> programinės įrangos pavadinimą ir versiją</w:t>
            </w:r>
            <w:r w:rsidRPr="00BC57C0">
              <w:t>).</w:t>
            </w:r>
          </w:p>
          <w:p w14:paraId="6FB38DB7" w14:textId="254B6D03" w:rsidR="00EA1D22" w:rsidRPr="00BC57C0" w:rsidRDefault="00EA1D22" w:rsidP="00AC0381">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9D5C7C" w:rsidRPr="00BC57C0">
              <w:t xml:space="preserve">angl. </w:t>
            </w:r>
            <w:proofErr w:type="spellStart"/>
            <w:r w:rsidRPr="00BC57C0">
              <w:rPr>
                <w:i/>
                <w:iCs/>
              </w:rPr>
              <w:t>thin</w:t>
            </w:r>
            <w:proofErr w:type="spellEnd"/>
            <w:r w:rsidRPr="00BC57C0">
              <w:rPr>
                <w:i/>
                <w:iCs/>
              </w:rPr>
              <w:t xml:space="preserve"> </w:t>
            </w:r>
            <w:proofErr w:type="spellStart"/>
            <w:r w:rsidRPr="00BC57C0">
              <w:rPr>
                <w:i/>
                <w:iCs/>
              </w:rPr>
              <w:t>provisioning</w:t>
            </w:r>
            <w:proofErr w:type="spellEnd"/>
            <w:r w:rsidRPr="00BC57C0">
              <w:t>), kurti virtualius diskus, kurių duomenys paskirstomi tarp visų nurodytų fizinių diskų, apimančių kelias RAID grupes</w:t>
            </w:r>
            <w:r w:rsidR="000D4E03" w:rsidRPr="00BC57C0">
              <w:t xml:space="preserve"> </w:t>
            </w:r>
            <w:r w:rsidR="000D4E03" w:rsidRPr="00BC57C0">
              <w:rPr>
                <w:b/>
                <w:bCs/>
              </w:rPr>
              <w:t>arba lygiavertė</w:t>
            </w:r>
            <w:r w:rsidRPr="00BC57C0">
              <w:t xml:space="preserve">. </w:t>
            </w:r>
          </w:p>
          <w:p w14:paraId="5650A395" w14:textId="5D041E86" w:rsidR="00EA1D22" w:rsidRPr="00BC57C0" w:rsidRDefault="00EA1D22" w:rsidP="00AC0381">
            <w:pPr>
              <w:jc w:val="both"/>
            </w:pPr>
            <w:r w:rsidRPr="00BC57C0">
              <w:t xml:space="preserve">Talpos resursų padalinimas ir valdymas </w:t>
            </w:r>
            <w:r w:rsidRPr="00BC57C0">
              <w:rPr>
                <w:b/>
                <w:bCs/>
              </w:rPr>
              <w:t>turi būti</w:t>
            </w:r>
            <w:r w:rsidRPr="00BC57C0">
              <w:t xml:space="preserve"> atliekamas LUN ir </w:t>
            </w:r>
            <w:proofErr w:type="spellStart"/>
            <w:r w:rsidRPr="00BC57C0">
              <w:t>VMware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lygmenyje</w:t>
            </w:r>
            <w:r w:rsidR="000D4E03" w:rsidRPr="00BC57C0">
              <w:t xml:space="preserve"> </w:t>
            </w:r>
            <w:r w:rsidR="000D4E03" w:rsidRPr="00BC57C0">
              <w:rPr>
                <w:b/>
                <w:bCs/>
              </w:rPr>
              <w:t>arba lygiavertė</w:t>
            </w:r>
            <w:r w:rsidRPr="00BC57C0">
              <w:t xml:space="preserve">. </w:t>
            </w:r>
          </w:p>
          <w:p w14:paraId="6EA07FF1" w14:textId="56422FA2" w:rsidR="00EA1D22" w:rsidRPr="00BC57C0" w:rsidRDefault="00EA1D22" w:rsidP="00AC0381">
            <w:pPr>
              <w:jc w:val="both"/>
            </w:pPr>
            <w:r w:rsidRPr="00BC57C0">
              <w:rPr>
                <w:b/>
                <w:bCs/>
              </w:rPr>
              <w:lastRenderedPageBreak/>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0D4E03" w:rsidRPr="00BC57C0">
              <w:t xml:space="preserve"> </w:t>
            </w:r>
            <w:r w:rsidR="000D4E03" w:rsidRPr="00BC57C0">
              <w:rPr>
                <w:b/>
                <w:bCs/>
              </w:rPr>
              <w:t>arba lygiavertė</w:t>
            </w:r>
            <w:r w:rsidRPr="00BC57C0">
              <w:t>.</w:t>
            </w:r>
          </w:p>
          <w:p w14:paraId="10C74141" w14:textId="3D544DFE" w:rsidR="00EA1D22" w:rsidRPr="00BC57C0" w:rsidRDefault="00EA1D22" w:rsidP="0075794B">
            <w:pPr>
              <w:jc w:val="both"/>
            </w:pPr>
            <w:r w:rsidRPr="00BC57C0">
              <w:t xml:space="preserve">Apkrovų ribojimas </w:t>
            </w:r>
            <w:r w:rsidRPr="00BC57C0">
              <w:rPr>
                <w:b/>
                <w:bCs/>
              </w:rPr>
              <w:t>turi būti</w:t>
            </w:r>
            <w:r w:rsidRPr="00BC57C0">
              <w:t xml:space="preserve"> nustatomas saugyklos virtualių diskų (LUN, </w:t>
            </w:r>
            <w:proofErr w:type="spellStart"/>
            <w:r w:rsidRPr="00BC57C0">
              <w:t>WMware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ir sąsajų lygmenyje).</w:t>
            </w:r>
          </w:p>
        </w:tc>
        <w:tc>
          <w:tcPr>
            <w:tcW w:w="4536" w:type="dxa"/>
          </w:tcPr>
          <w:p w14:paraId="471F26D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A6E3403" w14:textId="77777777" w:rsidTr="00820494">
        <w:tc>
          <w:tcPr>
            <w:tcW w:w="1042" w:type="dxa"/>
          </w:tcPr>
          <w:p w14:paraId="0AB0DB0B" w14:textId="2B4CB611" w:rsidR="00EA1D22" w:rsidRPr="00BC57C0" w:rsidRDefault="00897B49" w:rsidP="00AC0381">
            <w:pPr>
              <w:tabs>
                <w:tab w:val="left" w:pos="223"/>
              </w:tabs>
              <w:ind w:right="-118"/>
              <w:jc w:val="center"/>
            </w:pPr>
            <w:r w:rsidRPr="00BC57C0">
              <w:lastRenderedPageBreak/>
              <w:t>1</w:t>
            </w:r>
            <w:r w:rsidR="00885446" w:rsidRPr="00BC57C0">
              <w:t>.3</w:t>
            </w:r>
            <w:r w:rsidR="00EA1D22" w:rsidRPr="00BC57C0">
              <w:t>.12</w:t>
            </w:r>
          </w:p>
        </w:tc>
        <w:tc>
          <w:tcPr>
            <w:tcW w:w="5479" w:type="dxa"/>
          </w:tcPr>
          <w:p w14:paraId="3120376C" w14:textId="35F7A196" w:rsidR="00EA1D22" w:rsidRPr="00BC57C0" w:rsidRDefault="00EA1D22" w:rsidP="00AC0381">
            <w:pPr>
              <w:jc w:val="both"/>
            </w:pPr>
            <w:r w:rsidRPr="00BC57C0">
              <w:rPr>
                <w:b/>
                <w:bCs/>
              </w:rPr>
              <w:t>Turi būti</w:t>
            </w:r>
            <w:r w:rsidRPr="00BC57C0">
              <w:t xml:space="preserve"> </w:t>
            </w:r>
            <w:r w:rsidR="00AA69FC" w:rsidRPr="00BC57C0">
              <w:t>suderinama darbui</w:t>
            </w:r>
            <w:r w:rsidRPr="00BC57C0">
              <w:t xml:space="preserve"> su Perkančiosios organizacijos turimomis operacinėmis sistemomis ir </w:t>
            </w:r>
            <w:r w:rsidR="00A70353" w:rsidRPr="00BC57C0">
              <w:t xml:space="preserve">virtualizacijos technologijomis, ir </w:t>
            </w:r>
            <w:r w:rsidRPr="00BC57C0">
              <w:t xml:space="preserve">šių sistemų šiuo metu naujausiomis (atnaujinamomis) versijomis: Microsoft Windows Server 2022/2025 </w:t>
            </w:r>
            <w:proofErr w:type="spellStart"/>
            <w:r w:rsidRPr="00BC57C0">
              <w:t>Datacenter</w:t>
            </w:r>
            <w:proofErr w:type="spellEnd"/>
            <w:r w:rsidRPr="00BC57C0">
              <w:t>;</w:t>
            </w:r>
          </w:p>
          <w:p w14:paraId="3DCFDEE2" w14:textId="3BFAEBF2" w:rsidR="00EA1D22" w:rsidRPr="00BC57C0" w:rsidRDefault="00EA1D22" w:rsidP="00AC0381">
            <w:pPr>
              <w:tabs>
                <w:tab w:val="center" w:pos="3672"/>
              </w:tabs>
              <w:jc w:val="both"/>
            </w:pP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p>
        </w:tc>
        <w:tc>
          <w:tcPr>
            <w:tcW w:w="4536" w:type="dxa"/>
          </w:tcPr>
          <w:p w14:paraId="6AA64C2E" w14:textId="7089AFE9"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4902A67" w14:textId="77777777" w:rsidTr="00820494">
        <w:tc>
          <w:tcPr>
            <w:tcW w:w="1042" w:type="dxa"/>
          </w:tcPr>
          <w:p w14:paraId="10CE1941" w14:textId="1DB475DB" w:rsidR="00EA1D22" w:rsidRPr="00BC57C0" w:rsidRDefault="00897B49" w:rsidP="00AC0381">
            <w:pPr>
              <w:tabs>
                <w:tab w:val="left" w:pos="223"/>
              </w:tabs>
              <w:ind w:right="-118"/>
              <w:jc w:val="center"/>
            </w:pPr>
            <w:r w:rsidRPr="00BC57C0">
              <w:t>1</w:t>
            </w:r>
            <w:r w:rsidR="00885446" w:rsidRPr="00BC57C0">
              <w:t>.3</w:t>
            </w:r>
            <w:r w:rsidR="00EA1D22" w:rsidRPr="00BC57C0">
              <w:t>.13</w:t>
            </w:r>
          </w:p>
        </w:tc>
        <w:tc>
          <w:tcPr>
            <w:tcW w:w="5479" w:type="dxa"/>
          </w:tcPr>
          <w:p w14:paraId="33432BEA" w14:textId="2283772C" w:rsidR="00EA1D22" w:rsidRPr="00BC57C0" w:rsidRDefault="00EA1D22" w:rsidP="00AC0381">
            <w:pPr>
              <w:jc w:val="both"/>
            </w:pPr>
            <w:r w:rsidRPr="00BC57C0">
              <w:t xml:space="preserve">SAN saugykla, reikiami išplėtimo moduliai, optiniai moduliai </w:t>
            </w:r>
            <w:r w:rsidRPr="00BC57C0">
              <w:rPr>
                <w:b/>
                <w:bCs/>
              </w:rPr>
              <w:t>turi būti</w:t>
            </w:r>
            <w:r w:rsidRPr="00BC57C0">
              <w:t xml:space="preserve"> suderinami su šio aprašo „</w:t>
            </w:r>
            <w:r w:rsidR="00897B49" w:rsidRPr="00BC57C0">
              <w:t>1</w:t>
            </w:r>
            <w:r w:rsidR="00D81883" w:rsidRPr="00BC57C0">
              <w:t>.4. Duomenų saugyklų komutatoriai</w:t>
            </w:r>
            <w:r w:rsidRPr="00BC57C0">
              <w:t xml:space="preserve">“ </w:t>
            </w:r>
            <w:r w:rsidR="003600F8" w:rsidRPr="00BC57C0">
              <w:t xml:space="preserve">dalies </w:t>
            </w:r>
            <w:r w:rsidR="00080BB2" w:rsidRPr="00BC57C0">
              <w:t xml:space="preserve">pateikiama </w:t>
            </w:r>
            <w:r w:rsidRPr="00BC57C0">
              <w:t>įranga ir licencijomis</w:t>
            </w:r>
            <w:r w:rsidR="00C10891" w:rsidRPr="00BC57C0">
              <w:t>. D</w:t>
            </w:r>
            <w:r w:rsidRPr="00BC57C0">
              <w:t xml:space="preserve">iskai </w:t>
            </w:r>
            <w:r w:rsidR="00080BB2" w:rsidRPr="00BC57C0">
              <w:t>(</w:t>
            </w:r>
            <w:r w:rsidR="00897B49" w:rsidRPr="00BC57C0">
              <w:t>1</w:t>
            </w:r>
            <w:r w:rsidR="002D6E59" w:rsidRPr="00BC57C0">
              <w:t>.3.4 p.</w:t>
            </w:r>
            <w:r w:rsidR="00080BB2" w:rsidRPr="00BC57C0">
              <w:t xml:space="preserve">) </w:t>
            </w:r>
            <w:r w:rsidRPr="00BC57C0">
              <w:t xml:space="preserve">ir </w:t>
            </w:r>
            <w:r w:rsidR="007C2AA1" w:rsidRPr="00BC57C0">
              <w:t xml:space="preserve">reikiamos </w:t>
            </w:r>
            <w:r w:rsidRPr="00BC57C0">
              <w:t>licencijos</w:t>
            </w:r>
            <w:r w:rsidR="00BE7B0B" w:rsidRPr="00BC57C0">
              <w:t xml:space="preserve"> visai siūlomai talpai,</w:t>
            </w:r>
            <w:r w:rsidRPr="00BC57C0">
              <w:t xml:space="preserve"> </w:t>
            </w:r>
            <w:r w:rsidR="009E5196" w:rsidRPr="00BC57C0">
              <w:t>užtikrinančios funkcionalumą (</w:t>
            </w:r>
            <w:r w:rsidR="00897B49" w:rsidRPr="00BC57C0">
              <w:t>1</w:t>
            </w:r>
            <w:r w:rsidR="009E5196" w:rsidRPr="00BC57C0">
              <w:t>.</w:t>
            </w:r>
            <w:r w:rsidR="00600168" w:rsidRPr="00BC57C0">
              <w:t>3</w:t>
            </w:r>
            <w:r w:rsidR="009E5196" w:rsidRPr="00BC57C0">
              <w:t xml:space="preserve">.8 ir </w:t>
            </w:r>
            <w:r w:rsidR="00897B49" w:rsidRPr="00BC57C0">
              <w:t>1</w:t>
            </w:r>
            <w:r w:rsidR="009E5196" w:rsidRPr="00BC57C0">
              <w:t>.</w:t>
            </w:r>
            <w:r w:rsidR="00600168" w:rsidRPr="00BC57C0">
              <w:t>3</w:t>
            </w:r>
            <w:r w:rsidR="009E5196" w:rsidRPr="00BC57C0">
              <w:t xml:space="preserve">.11) </w:t>
            </w:r>
            <w:r w:rsidRPr="00BC57C0">
              <w:rPr>
                <w:b/>
                <w:bCs/>
              </w:rPr>
              <w:t>turi būti</w:t>
            </w:r>
            <w:r w:rsidRPr="00BC57C0">
              <w:t xml:space="preserve"> komplekte.</w:t>
            </w:r>
          </w:p>
          <w:p w14:paraId="334ECC9C" w14:textId="77777777" w:rsidR="00D50BA9" w:rsidRPr="00BC57C0" w:rsidRDefault="00D50BA9" w:rsidP="00AC0381">
            <w:pPr>
              <w:jc w:val="both"/>
            </w:pPr>
          </w:p>
          <w:p w14:paraId="4DAB9500" w14:textId="5E27EB3C" w:rsidR="00D50BA9" w:rsidRPr="00BC57C0" w:rsidRDefault="00D50BA9" w:rsidP="00AC0381">
            <w:pPr>
              <w:jc w:val="both"/>
            </w:pPr>
          </w:p>
        </w:tc>
        <w:tc>
          <w:tcPr>
            <w:tcW w:w="4536" w:type="dxa"/>
          </w:tcPr>
          <w:p w14:paraId="243C30A4" w14:textId="77777777" w:rsidR="00582DB8" w:rsidRPr="00BC57C0"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BC57C0"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6AEC1A07" w:rsidR="00EA1D22" w:rsidRPr="002B1BCF" w:rsidRDefault="002B1BC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574322A8" w14:textId="77777777" w:rsidTr="00820494">
        <w:tc>
          <w:tcPr>
            <w:tcW w:w="1042" w:type="dxa"/>
          </w:tcPr>
          <w:p w14:paraId="29B772E8" w14:textId="45AC5013" w:rsidR="00EA1D22" w:rsidRPr="00BC57C0" w:rsidRDefault="00897B49" w:rsidP="00AC0381">
            <w:pPr>
              <w:tabs>
                <w:tab w:val="left" w:pos="223"/>
              </w:tabs>
              <w:ind w:right="-118"/>
              <w:jc w:val="center"/>
            </w:pPr>
            <w:r w:rsidRPr="00BC57C0">
              <w:t>1</w:t>
            </w:r>
            <w:r w:rsidR="00885446" w:rsidRPr="00BC57C0">
              <w:t>.3</w:t>
            </w:r>
            <w:r w:rsidR="00EA1D22" w:rsidRPr="00BC57C0">
              <w:t>.14</w:t>
            </w:r>
          </w:p>
        </w:tc>
        <w:tc>
          <w:tcPr>
            <w:tcW w:w="5479" w:type="dxa"/>
          </w:tcPr>
          <w:p w14:paraId="430C4676" w14:textId="6CB32A4C" w:rsidR="00EA1D22" w:rsidRPr="00BC57C0" w:rsidRDefault="00EA1D22" w:rsidP="00AC0381">
            <w:pPr>
              <w:jc w:val="both"/>
            </w:pPr>
            <w:r w:rsidRPr="00BC57C0">
              <w:t xml:space="preserve">Programinės funkcijos ir licencijos </w:t>
            </w:r>
            <w:r w:rsidR="003F17AE" w:rsidRPr="00BC57C0">
              <w:rPr>
                <w:b/>
                <w:bCs/>
              </w:rPr>
              <w:t>(pilnai atitinkančios žemiau nurodytas arba lygiavertės)</w:t>
            </w:r>
            <w:r w:rsidRPr="00BC57C0">
              <w:t>:</w:t>
            </w:r>
          </w:p>
          <w:p w14:paraId="6E80EEC2" w14:textId="0B6AE8DB" w:rsidR="00EA1D22" w:rsidRPr="00BC57C0" w:rsidRDefault="00EA1D22" w:rsidP="00AC0381">
            <w:pPr>
              <w:jc w:val="both"/>
            </w:pPr>
            <w:r w:rsidRPr="00BC57C0">
              <w:rPr>
                <w:b/>
                <w:bCs/>
              </w:rPr>
              <w:t>Turi būti</w:t>
            </w:r>
            <w:r w:rsidRPr="00BC57C0">
              <w:t xml:space="preserve"> pateikta virtualių diskų momentinio kopijavimo (angl. </w:t>
            </w:r>
            <w:proofErr w:type="spellStart"/>
            <w:r w:rsidRPr="00BC57C0">
              <w:rPr>
                <w:i/>
                <w:iCs/>
              </w:rPr>
              <w:t>snapshot</w:t>
            </w:r>
            <w:proofErr w:type="spellEnd"/>
            <w:r w:rsidRPr="00BC57C0">
              <w:t xml:space="preserve">), klonavimo (angl. </w:t>
            </w:r>
            <w:proofErr w:type="spellStart"/>
            <w:r w:rsidRPr="00BC57C0">
              <w:rPr>
                <w:i/>
                <w:iCs/>
              </w:rPr>
              <w:t>clone</w:t>
            </w:r>
            <w:proofErr w:type="spellEnd"/>
            <w:r w:rsidRPr="00BC57C0">
              <w:t xml:space="preserve">), duomenų migravimo programinė įranga . 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palaikyti </w:t>
            </w:r>
            <w:proofErr w:type="spellStart"/>
            <w:r w:rsidRPr="00BC57C0">
              <w:t>kaskadinį</w:t>
            </w:r>
            <w:proofErr w:type="spellEnd"/>
            <w:r w:rsidRPr="00BC57C0">
              <w:t xml:space="preserve"> kopijavimą (kopijų kopijos)</w:t>
            </w:r>
            <w:r w:rsidR="006D0EF8" w:rsidRPr="00BC57C0">
              <w:t>;</w:t>
            </w:r>
          </w:p>
          <w:p w14:paraId="63546BD4" w14:textId="2F0081CC" w:rsidR="00EA1D22" w:rsidRPr="00BC57C0" w:rsidRDefault="00EA1D22" w:rsidP="00AC0381">
            <w:pPr>
              <w:jc w:val="both"/>
            </w:pPr>
            <w:r w:rsidRPr="00BC57C0">
              <w:rPr>
                <w:b/>
                <w:bCs/>
              </w:rPr>
              <w:t>Turi būti</w:t>
            </w:r>
            <w:r w:rsidRPr="00BC57C0">
              <w:t xml:space="preserve"> pateikta virtualių diskų nuotolinio replikavimo (sinchroniniu bei asinchroniniu būdu) programinė įranga</w:t>
            </w:r>
            <w:r w:rsidR="006D0EF8" w:rsidRPr="00BC57C0">
              <w:t>;</w:t>
            </w:r>
          </w:p>
          <w:p w14:paraId="38B99ED3" w14:textId="5E10FF8D" w:rsidR="00EA1D22" w:rsidRPr="00BC57C0" w:rsidRDefault="00EA1D22" w:rsidP="00AC0381">
            <w:pPr>
              <w:jc w:val="both"/>
            </w:pPr>
            <w:r w:rsidRPr="00BC57C0">
              <w:lastRenderedPageBreak/>
              <w:t xml:space="preserve">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bei palaikyti susijusių virtualių diskų grupių (angl. </w:t>
            </w:r>
            <w:proofErr w:type="spellStart"/>
            <w:r w:rsidRPr="00BC57C0">
              <w:rPr>
                <w:i/>
                <w:iCs/>
              </w:rPr>
              <w:t>consistency</w:t>
            </w:r>
            <w:proofErr w:type="spellEnd"/>
            <w:r w:rsidRPr="00BC57C0">
              <w:rPr>
                <w:i/>
                <w:iCs/>
              </w:rPr>
              <w:t xml:space="preserve"> </w:t>
            </w:r>
            <w:proofErr w:type="spellStart"/>
            <w:r w:rsidRPr="00BC57C0">
              <w:rPr>
                <w:i/>
                <w:iCs/>
              </w:rPr>
              <w:t>groups</w:t>
            </w:r>
            <w:proofErr w:type="spellEnd"/>
            <w:r w:rsidRPr="00BC57C0">
              <w:t>) replikavimą</w:t>
            </w:r>
            <w:r w:rsidR="006D0EF8" w:rsidRPr="00BC57C0">
              <w:t>;</w:t>
            </w:r>
          </w:p>
          <w:p w14:paraId="440ED354" w14:textId="2B5B1AED" w:rsidR="00EA1D22" w:rsidRPr="00BC57C0" w:rsidRDefault="00EA1D22" w:rsidP="00AC0381">
            <w:pPr>
              <w:jc w:val="both"/>
            </w:pPr>
            <w:r w:rsidRPr="00BC57C0">
              <w:rPr>
                <w:b/>
                <w:bCs/>
              </w:rPr>
              <w:t>Turi būti</w:t>
            </w:r>
            <w:r w:rsidRPr="00BC57C0">
              <w:t xml:space="preserve"> pateikta siūlomų saugyklų stebėjimo programinė įranga, kaupianti</w:t>
            </w:r>
            <w:r w:rsidR="003C2B1D" w:rsidRPr="00BC57C0">
              <w:t>.</w:t>
            </w:r>
            <w:r w:rsidRPr="00BC57C0">
              <w:t xml:space="preserve"> statistiką </w:t>
            </w:r>
            <w:r w:rsidRPr="00BC57C0">
              <w:rPr>
                <w:b/>
                <w:bCs/>
              </w:rPr>
              <w:t>ne mažiau kaip</w:t>
            </w:r>
            <w:r w:rsidRPr="00BC57C0">
              <w:t xml:space="preserve"> apie saugyklų būseną, talpos užpildymą ir duomenų suspaudimą, našumo rodiklius</w:t>
            </w:r>
            <w:r w:rsidR="006D0EF8" w:rsidRPr="00BC57C0">
              <w:t>;</w:t>
            </w:r>
          </w:p>
          <w:p w14:paraId="07CE0CB8" w14:textId="36A4F9ED" w:rsidR="00EA1D22" w:rsidRPr="00BC57C0" w:rsidRDefault="00EA1D22" w:rsidP="00AC0381">
            <w:pPr>
              <w:jc w:val="both"/>
            </w:pPr>
            <w:r w:rsidRPr="00BC57C0">
              <w:t xml:space="preserve">Stebėjimo programinė įranga </w:t>
            </w:r>
            <w:r w:rsidRPr="00BC57C0">
              <w:rPr>
                <w:b/>
                <w:bCs/>
              </w:rPr>
              <w:t>turi generuoti</w:t>
            </w:r>
            <w:r w:rsidRPr="00BC57C0">
              <w:t xml:space="preserve"> įspėjimus apie viršytus leistinus</w:t>
            </w:r>
            <w:r w:rsidR="000D000C" w:rsidRPr="00BC57C0">
              <w:t xml:space="preserve"> nustatytus</w:t>
            </w:r>
            <w:r w:rsidRPr="00BC57C0">
              <w:t xml:space="preserve"> rodiklius bei apie neįprastą</w:t>
            </w:r>
            <w:r w:rsidR="000D21F4" w:rsidRPr="00BC57C0">
              <w:t xml:space="preserve"> nustatytų</w:t>
            </w:r>
            <w:r w:rsidRPr="00BC57C0">
              <w:t xml:space="preserve"> parametrų pasikeitimą. Informacija </w:t>
            </w:r>
            <w:r w:rsidRPr="00BC57C0">
              <w:rPr>
                <w:b/>
                <w:bCs/>
              </w:rPr>
              <w:t>turi būti</w:t>
            </w:r>
            <w:r w:rsidRPr="00BC57C0">
              <w:t xml:space="preserve"> pateikiama grafiniu ir tekstiniu </w:t>
            </w:r>
            <w:r w:rsidR="00237DF8" w:rsidRPr="00BC57C0">
              <w:rPr>
                <w:b/>
                <w:bCs/>
              </w:rPr>
              <w:t>arba lygiaverčiais</w:t>
            </w:r>
            <w:r w:rsidR="00237DF8" w:rsidRPr="00BC57C0">
              <w:t xml:space="preserve"> pavidalais</w:t>
            </w:r>
            <w:r w:rsidRPr="00BC57C0">
              <w:t xml:space="preserve">, </w:t>
            </w:r>
            <w:r w:rsidRPr="00BC57C0">
              <w:rPr>
                <w:b/>
                <w:bCs/>
              </w:rPr>
              <w:t>turi būti</w:t>
            </w:r>
            <w:r w:rsidRPr="00BC57C0">
              <w:t xml:space="preserve"> galima </w:t>
            </w:r>
            <w:r w:rsidR="000D21F4" w:rsidRPr="00BC57C0">
              <w:t xml:space="preserve">nustatyti </w:t>
            </w:r>
            <w:r w:rsidRPr="00BC57C0">
              <w:t>reguliarių ataskaitų generavimą.</w:t>
            </w:r>
          </w:p>
          <w:p w14:paraId="08B04A79" w14:textId="0CE3A7C6" w:rsidR="00AC57F3" w:rsidRPr="00BC57C0" w:rsidRDefault="00AC57F3" w:rsidP="00AC57F3">
            <w:pPr>
              <w:spacing w:line="240" w:lineRule="auto"/>
              <w:jc w:val="both"/>
            </w:pPr>
            <w:r w:rsidRPr="00BC57C0">
              <w:rPr>
                <w:b/>
                <w:bCs/>
              </w:rPr>
              <w:t>Turi būti</w:t>
            </w:r>
            <w:r w:rsidRPr="00BC57C0">
              <w:t xml:space="preserve"> funkcionalumas migruoti loginius tūrius tiek tarp masyvų, tiek jų viduje, nestabdant tų tūrių naudojančios aplikacijos veikimo. Migruojami pradiniai resursai ir paskirties resursai, nepriklausomai nuo to, ar yra apsaugoti skirtingais RAID lygiais ir/arba egzistuoja skirtingų technologijų kietuosiuose diskuose </w:t>
            </w:r>
            <w:r w:rsidRPr="00BC57C0">
              <w:rPr>
                <w:b/>
                <w:bCs/>
              </w:rPr>
              <w:t>arba</w:t>
            </w:r>
            <w:r w:rsidRPr="00BC57C0">
              <w:rPr>
                <w:b/>
              </w:rPr>
              <w:t xml:space="preserve"> lygiavertis</w:t>
            </w:r>
            <w:r w:rsidR="00E718CD" w:rsidRPr="00BC57C0">
              <w:rPr>
                <w:b/>
              </w:rPr>
              <w:t xml:space="preserve"> </w:t>
            </w:r>
            <w:r w:rsidR="00E718CD" w:rsidRPr="00BC57C0">
              <w:t>funkcionalumas</w:t>
            </w:r>
            <w:r w:rsidRPr="00BC57C0">
              <w:t>.</w:t>
            </w:r>
          </w:p>
          <w:p w14:paraId="06CAA219" w14:textId="77777777" w:rsidR="00EA1D22" w:rsidRPr="00BC57C0" w:rsidRDefault="00EA1D22" w:rsidP="00AC0381">
            <w:pPr>
              <w:jc w:val="both"/>
            </w:pPr>
          </w:p>
          <w:p w14:paraId="26B955DA" w14:textId="77777777" w:rsidR="00EA1D22" w:rsidRPr="00BC57C0" w:rsidRDefault="00EA1D22" w:rsidP="00AC0381">
            <w:pPr>
              <w:jc w:val="both"/>
              <w:rPr>
                <w:b/>
                <w:bCs/>
              </w:rPr>
            </w:pPr>
            <w:r w:rsidRPr="00BC57C0">
              <w:rPr>
                <w:b/>
                <w:bCs/>
              </w:rPr>
              <w:t>Programinės įrangos licencijos turi būti pateiktos visai saugyklos talpai ir neribotam vartotojų skaičiui:</w:t>
            </w:r>
          </w:p>
          <w:p w14:paraId="2F1F4B96" w14:textId="3591A4DE" w:rsidR="00EA1D22" w:rsidRPr="00BC57C0" w:rsidRDefault="00EA1D22" w:rsidP="00AC0381">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w:t>
            </w:r>
            <w:r w:rsidR="00922217" w:rsidRPr="00BC57C0">
              <w:t>;</w:t>
            </w:r>
          </w:p>
          <w:p w14:paraId="5EA38698" w14:textId="4E836843" w:rsidR="00EA1D22" w:rsidRPr="00BC57C0" w:rsidRDefault="00EA1D22" w:rsidP="00AC0381">
            <w:pPr>
              <w:jc w:val="both"/>
            </w:pPr>
            <w:r w:rsidRPr="00BC57C0">
              <w:t xml:space="preserve">Pateikiama programinė įranga / licencijos </w:t>
            </w:r>
            <w:r w:rsidRPr="00BC57C0">
              <w:rPr>
                <w:b/>
                <w:bCs/>
              </w:rPr>
              <w:t>turi neriboti</w:t>
            </w:r>
            <w:r w:rsidRPr="00BC57C0">
              <w:t xml:space="preserve"> naudotojų skaičiaus</w:t>
            </w:r>
            <w:r w:rsidR="006D0EF8" w:rsidRPr="00BC57C0">
              <w:t>;</w:t>
            </w:r>
          </w:p>
          <w:p w14:paraId="7DBFFEAD" w14:textId="426F4B89" w:rsidR="00EA1D22" w:rsidRPr="00BC57C0" w:rsidRDefault="00EA1D22" w:rsidP="00AC0381">
            <w:pPr>
              <w:jc w:val="both"/>
            </w:pPr>
            <w:r w:rsidRPr="00BC57C0">
              <w:rPr>
                <w:b/>
                <w:bCs/>
              </w:rPr>
              <w:t>Turi būti</w:t>
            </w:r>
            <w:r w:rsidRPr="00BC57C0">
              <w:t xml:space="preserve"> pateiktos nuolatinės (</w:t>
            </w:r>
            <w:r w:rsidRPr="00BC57C0">
              <w:rPr>
                <w:b/>
                <w:bCs/>
              </w:rPr>
              <w:t>neriboto galiojimo</w:t>
            </w:r>
            <w:r w:rsidRPr="00BC57C0">
              <w:t>) PĮ licencijos.</w:t>
            </w:r>
          </w:p>
        </w:tc>
        <w:tc>
          <w:tcPr>
            <w:tcW w:w="4536" w:type="dxa"/>
          </w:tcPr>
          <w:p w14:paraId="499A2F3A" w14:textId="4C25CE96"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0B7ED65" w14:textId="77777777" w:rsidTr="00820494">
        <w:tc>
          <w:tcPr>
            <w:tcW w:w="1042" w:type="dxa"/>
          </w:tcPr>
          <w:p w14:paraId="45956883" w14:textId="61F3EA0D" w:rsidR="00EA1D22" w:rsidRPr="00BC57C0" w:rsidRDefault="00897B49" w:rsidP="00AC0381">
            <w:pPr>
              <w:tabs>
                <w:tab w:val="left" w:pos="223"/>
              </w:tabs>
              <w:ind w:right="-118"/>
              <w:jc w:val="center"/>
            </w:pPr>
            <w:r w:rsidRPr="00BC57C0">
              <w:lastRenderedPageBreak/>
              <w:t>1</w:t>
            </w:r>
            <w:r w:rsidR="00885446" w:rsidRPr="00BC57C0">
              <w:t>.3</w:t>
            </w:r>
            <w:r w:rsidR="00EA1D22" w:rsidRPr="00BC57C0">
              <w:t>.15</w:t>
            </w:r>
          </w:p>
        </w:tc>
        <w:tc>
          <w:tcPr>
            <w:tcW w:w="5479" w:type="dxa"/>
          </w:tcPr>
          <w:p w14:paraId="0FD74F7F" w14:textId="255D024F" w:rsidR="00EA1D22" w:rsidRPr="00BC57C0" w:rsidRDefault="00FE5D7A" w:rsidP="00AC0381">
            <w:pPr>
              <w:jc w:val="both"/>
            </w:pPr>
            <w:r w:rsidRPr="00BC57C0">
              <w:t>M</w:t>
            </w:r>
            <w:r w:rsidR="00EA1D22" w:rsidRPr="00BC57C0">
              <w:t xml:space="preserve">aitinimo įtampa </w:t>
            </w:r>
            <w:r w:rsidR="00EA1D22" w:rsidRPr="00BC57C0">
              <w:rPr>
                <w:b/>
                <w:bCs/>
              </w:rPr>
              <w:t>turi būti</w:t>
            </w:r>
            <w:r w:rsidR="00EA1D22" w:rsidRPr="00BC57C0">
              <w:t xml:space="preserve"> 230 V</w:t>
            </w:r>
            <w:r w:rsidR="00CE250C" w:rsidRPr="00BC57C0">
              <w:t xml:space="preserve"> /</w:t>
            </w:r>
            <w:r w:rsidR="00EA1D22" w:rsidRPr="00BC57C0">
              <w:t xml:space="preserve"> 50 Hz (galima paklaida 10 %)</w:t>
            </w:r>
            <w:r w:rsidR="009B3A90" w:rsidRPr="00BC57C0">
              <w:t>,</w:t>
            </w:r>
            <w:r w:rsidR="00EA1D22" w:rsidRPr="00BC57C0">
              <w:t>maitinimo šaltinis</w:t>
            </w:r>
            <w:r w:rsidRPr="00BC57C0">
              <w:t xml:space="preserve"> </w:t>
            </w:r>
            <w:r w:rsidRPr="00BC57C0">
              <w:rPr>
                <w:b/>
                <w:bCs/>
              </w:rPr>
              <w:t>turi būti</w:t>
            </w:r>
            <w:r w:rsidRPr="00BC57C0">
              <w:t xml:space="preserve"> vidinis</w:t>
            </w:r>
            <w:r w:rsidR="00EA1D22" w:rsidRPr="00BC57C0">
              <w:t>.</w:t>
            </w:r>
          </w:p>
        </w:tc>
        <w:tc>
          <w:tcPr>
            <w:tcW w:w="4536" w:type="dxa"/>
          </w:tcPr>
          <w:p w14:paraId="52116FCF" w14:textId="2429AAA2"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FB5254" w14:textId="77777777" w:rsidTr="00820494">
        <w:tc>
          <w:tcPr>
            <w:tcW w:w="1042" w:type="dxa"/>
          </w:tcPr>
          <w:p w14:paraId="2B3E90C9" w14:textId="39000315" w:rsidR="00EA1D22" w:rsidRPr="00BC57C0" w:rsidRDefault="00897B49" w:rsidP="00BD6B47">
            <w:pPr>
              <w:tabs>
                <w:tab w:val="left" w:pos="223"/>
              </w:tabs>
              <w:ind w:right="-118"/>
              <w:jc w:val="center"/>
            </w:pPr>
            <w:r w:rsidRPr="00BC57C0">
              <w:t>1</w:t>
            </w:r>
            <w:r w:rsidR="00885446" w:rsidRPr="00BC57C0">
              <w:t>.3</w:t>
            </w:r>
            <w:r w:rsidR="00EA1D22" w:rsidRPr="00BC57C0">
              <w:t>.16</w:t>
            </w:r>
          </w:p>
        </w:tc>
        <w:tc>
          <w:tcPr>
            <w:tcW w:w="5479" w:type="dxa"/>
          </w:tcPr>
          <w:p w14:paraId="1A45293E" w14:textId="6E614267" w:rsidR="00EA1D22" w:rsidRPr="00BC57C0" w:rsidRDefault="00897B49" w:rsidP="00E70D32">
            <w:pPr>
              <w:jc w:val="both"/>
            </w:pPr>
            <w:r w:rsidRPr="00BC57C0">
              <w:t xml:space="preserve">Veikimo sąlygos aplinkos temperatūra </w:t>
            </w:r>
            <w:r w:rsidRPr="00BC57C0">
              <w:rPr>
                <w:b/>
                <w:bCs/>
              </w:rPr>
              <w:t xml:space="preserve">ne </w:t>
            </w:r>
            <w:r w:rsidR="002D2255">
              <w:rPr>
                <w:b/>
                <w:bCs/>
              </w:rPr>
              <w:t>mažiau</w:t>
            </w:r>
            <w:r w:rsidR="002D2255" w:rsidRPr="00BC57C0">
              <w:rPr>
                <w:b/>
                <w:bCs/>
              </w:rPr>
              <w:t xml:space="preserve"> </w:t>
            </w:r>
            <w:r w:rsidRPr="00BC57C0">
              <w:rPr>
                <w:b/>
                <w:bCs/>
              </w:rPr>
              <w:t>kaip</w:t>
            </w:r>
            <w:r w:rsidRPr="00BC57C0">
              <w:t xml:space="preserve"> iki 40</w:t>
            </w:r>
            <w:r w:rsidR="00A716D3"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2D2255">
              <w:rPr>
                <w:b/>
                <w:bCs/>
              </w:rPr>
              <w:t>mažiau</w:t>
            </w:r>
            <w:r w:rsidR="002D2255" w:rsidRPr="00BC57C0">
              <w:rPr>
                <w:b/>
                <w:bCs/>
              </w:rPr>
              <w:t xml:space="preserve"> </w:t>
            </w:r>
            <w:r w:rsidRPr="00BC57C0">
              <w:rPr>
                <w:b/>
                <w:bCs/>
              </w:rPr>
              <w:t>kaip</w:t>
            </w:r>
            <w:r w:rsidRPr="00BC57C0">
              <w:t xml:space="preserve"> iki 85 </w:t>
            </w:r>
            <w:r w:rsidR="000E5B7D" w:rsidRPr="00BC57C0">
              <w:t>%.</w:t>
            </w:r>
            <w:r w:rsidRPr="00BC57C0">
              <w:t>.</w:t>
            </w:r>
          </w:p>
        </w:tc>
        <w:tc>
          <w:tcPr>
            <w:tcW w:w="4536" w:type="dxa"/>
          </w:tcPr>
          <w:p w14:paraId="6A4BE82B"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3107E35" w14:textId="77777777" w:rsidTr="00820494">
        <w:tc>
          <w:tcPr>
            <w:tcW w:w="1042" w:type="dxa"/>
          </w:tcPr>
          <w:p w14:paraId="5B8A3FA5" w14:textId="0B48C9D4" w:rsidR="009B2012" w:rsidRPr="00BC57C0" w:rsidRDefault="00482679" w:rsidP="009B2012">
            <w:pPr>
              <w:tabs>
                <w:tab w:val="left" w:pos="223"/>
              </w:tabs>
              <w:ind w:right="-118"/>
              <w:jc w:val="center"/>
            </w:pPr>
            <w:r w:rsidRPr="00BC57C0">
              <w:t>1</w:t>
            </w:r>
            <w:r w:rsidR="009B2012" w:rsidRPr="00BC57C0">
              <w:t>.3.1</w:t>
            </w:r>
            <w:r w:rsidR="007F1EBF" w:rsidRPr="00BC57C0">
              <w:t>7</w:t>
            </w:r>
          </w:p>
        </w:tc>
        <w:tc>
          <w:tcPr>
            <w:tcW w:w="5479" w:type="dxa"/>
          </w:tcPr>
          <w:p w14:paraId="124D1BE1" w14:textId="37B1A29C" w:rsidR="00BB1C72" w:rsidRPr="00BC57C0" w:rsidRDefault="00BB1C72" w:rsidP="009B2012">
            <w:pPr>
              <w:jc w:val="both"/>
            </w:pPr>
            <w:r w:rsidRPr="008D6A29">
              <w:t>a)</w:t>
            </w:r>
            <w:r w:rsidRPr="00BC57C0">
              <w:rPr>
                <w:b/>
                <w:bCs/>
              </w:rPr>
              <w:t xml:space="preserve"> </w:t>
            </w:r>
            <w:r w:rsidR="009B2012" w:rsidRPr="00BC57C0">
              <w:rPr>
                <w:b/>
                <w:bCs/>
              </w:rPr>
              <w:t>Turi būti</w:t>
            </w:r>
            <w:r w:rsidR="009B2012" w:rsidRPr="00BC57C0">
              <w:t xml:space="preserve"> gamintojo suteikta ne trumpesnė kaip 60 mėn. garantija</w:t>
            </w:r>
            <w:r w:rsidRPr="00BC57C0">
              <w:t>;</w:t>
            </w:r>
          </w:p>
          <w:p w14:paraId="1982FEF5" w14:textId="721D5E2C" w:rsidR="00BB1C72" w:rsidRPr="00BC57C0" w:rsidRDefault="00BB1C72" w:rsidP="009B2012">
            <w:pPr>
              <w:jc w:val="both"/>
            </w:pPr>
            <w:r w:rsidRPr="00BC57C0">
              <w:t xml:space="preserve">b) </w:t>
            </w:r>
            <w:r w:rsidRPr="00BC57C0">
              <w:rPr>
                <w:b/>
                <w:bCs/>
              </w:rPr>
              <w:t>T</w:t>
            </w:r>
            <w:r w:rsidR="00256246" w:rsidRPr="00BC57C0">
              <w:rPr>
                <w:b/>
                <w:bCs/>
              </w:rPr>
              <w:t>uri būti</w:t>
            </w:r>
            <w:r w:rsidR="00256246" w:rsidRPr="00BC57C0">
              <w:t xml:space="preserve"> </w:t>
            </w:r>
            <w:r w:rsidR="009B2012" w:rsidRPr="00BC57C0">
              <w:t xml:space="preserve">gedimų registravimas </w:t>
            </w:r>
            <w:r w:rsidR="009B2012" w:rsidRPr="00BC57C0">
              <w:rPr>
                <w:b/>
                <w:bCs/>
              </w:rPr>
              <w:t>gamintojo palaikymo linijoje</w:t>
            </w:r>
            <w:r w:rsidR="009B2012" w:rsidRPr="00BC57C0">
              <w:t xml:space="preserve"> </w:t>
            </w:r>
            <w:r w:rsidR="00C913CC" w:rsidRPr="00BC57C0">
              <w:rPr>
                <w:b/>
                <w:bCs/>
              </w:rPr>
              <w:t xml:space="preserve">arba lygiavertis </w:t>
            </w:r>
            <w:r w:rsidR="009B2012" w:rsidRPr="00BC57C0">
              <w:rPr>
                <w:b/>
                <w:bCs/>
              </w:rPr>
              <w:t>ne trumpiau kaip</w:t>
            </w:r>
            <w:r w:rsidR="009B2012" w:rsidRPr="00BC57C0">
              <w:t xml:space="preserve"> 24 valandas per parą, 7 dienas per savaitę, 365 dienas per metus</w:t>
            </w:r>
            <w:r w:rsidR="00256246" w:rsidRPr="00BC57C0">
              <w:t xml:space="preserve">, reakcijos laikas </w:t>
            </w:r>
            <w:r w:rsidR="00256246" w:rsidRPr="00BC57C0">
              <w:rPr>
                <w:b/>
                <w:bCs/>
              </w:rPr>
              <w:t>turi būti</w:t>
            </w:r>
            <w:r w:rsidR="00256246" w:rsidRPr="00BC57C0">
              <w:t xml:space="preserve"> </w:t>
            </w:r>
            <w:r w:rsidR="00256246" w:rsidRPr="00BC57C0">
              <w:rPr>
                <w:b/>
                <w:bCs/>
              </w:rPr>
              <w:t>ne vėliau kaip</w:t>
            </w:r>
            <w:r w:rsidR="00256246" w:rsidRPr="00BC57C0">
              <w:t xml:space="preserve"> sekanti darbo diena .</w:t>
            </w:r>
            <w:r w:rsidR="009B2012" w:rsidRPr="00BC57C0">
              <w:t xml:space="preserve"> Nesant galimybei problemos išspręsti nuotoliniu būdu, gamintojas </w:t>
            </w:r>
            <w:r w:rsidR="009B2012" w:rsidRPr="00BC57C0">
              <w:rPr>
                <w:b/>
                <w:bCs/>
              </w:rPr>
              <w:t>turi užtikrinti</w:t>
            </w:r>
            <w:r w:rsidR="009B2012" w:rsidRPr="00BC57C0">
              <w:t xml:space="preserve"> specialisto atvykimą į nurodytą įrangos eksploatacijos vietą </w:t>
            </w:r>
            <w:r w:rsidR="009B2012" w:rsidRPr="00BC57C0">
              <w:rPr>
                <w:b/>
                <w:bCs/>
              </w:rPr>
              <w:t xml:space="preserve">ne vėliau kaip </w:t>
            </w:r>
            <w:r w:rsidR="009B2012" w:rsidRPr="00BC57C0">
              <w:t>sekančią darbo dieną nuo gedimo nustatymo</w:t>
            </w:r>
            <w:r w:rsidR="006F4B41">
              <w:t>;</w:t>
            </w:r>
          </w:p>
          <w:p w14:paraId="61B8949A" w14:textId="52B63E72" w:rsidR="009B2012" w:rsidRPr="00BC57C0" w:rsidRDefault="00BB1C72" w:rsidP="009B2012">
            <w:pPr>
              <w:jc w:val="both"/>
            </w:pPr>
            <w:r w:rsidRPr="00BC57C0">
              <w:t xml:space="preserve">c) </w:t>
            </w:r>
            <w:r w:rsidR="009B2012" w:rsidRPr="00BC57C0">
              <w:t xml:space="preserve">Į garantinį aptarnavimą </w:t>
            </w:r>
            <w:r w:rsidR="009B2012" w:rsidRPr="00BC57C0">
              <w:rPr>
                <w:b/>
                <w:bCs/>
              </w:rPr>
              <w:t>turi būti</w:t>
            </w:r>
            <w:r w:rsidR="009B2012" w:rsidRPr="00BC57C0">
              <w:t xml:space="preserve"> įtraukti nemokami remonto darbai ir nemokamas sugedusių komponentų pakeitimas</w:t>
            </w:r>
            <w:r w:rsidR="006F4B41">
              <w:t>.</w:t>
            </w:r>
          </w:p>
        </w:tc>
        <w:tc>
          <w:tcPr>
            <w:tcW w:w="4536" w:type="dxa"/>
          </w:tcPr>
          <w:p w14:paraId="0129B4DC"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235B8979" w:rsidR="009B2012" w:rsidRPr="00BC57C0" w:rsidRDefault="006F4B41"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A6B8B" w:rsidRPr="00BC57C0" w14:paraId="1BC142C3" w14:textId="77777777" w:rsidTr="00820494">
        <w:tc>
          <w:tcPr>
            <w:tcW w:w="1042" w:type="dxa"/>
          </w:tcPr>
          <w:p w14:paraId="3F40997E" w14:textId="22070EF1" w:rsidR="009B2012" w:rsidRPr="00BC57C0" w:rsidRDefault="00482679" w:rsidP="009B2012">
            <w:pPr>
              <w:tabs>
                <w:tab w:val="left" w:pos="223"/>
              </w:tabs>
              <w:ind w:right="-118"/>
              <w:jc w:val="center"/>
            </w:pPr>
            <w:r w:rsidRPr="00BC57C0">
              <w:t>1</w:t>
            </w:r>
            <w:r w:rsidR="009B2012" w:rsidRPr="00BC57C0">
              <w:t>.3.1</w:t>
            </w:r>
            <w:r w:rsidR="007F1EBF" w:rsidRPr="00BC57C0">
              <w:t>8</w:t>
            </w:r>
          </w:p>
        </w:tc>
        <w:tc>
          <w:tcPr>
            <w:tcW w:w="5479" w:type="dxa"/>
          </w:tcPr>
          <w:p w14:paraId="3B12AFCD" w14:textId="77777777" w:rsidR="00140E2F" w:rsidRPr="00BC57C0" w:rsidRDefault="00140E2F" w:rsidP="009B2012">
            <w:pPr>
              <w:jc w:val="both"/>
            </w:pPr>
            <w:r w:rsidRPr="00BC57C0">
              <w:t xml:space="preserve">a) </w:t>
            </w:r>
            <w:r w:rsidR="000E1FF3" w:rsidRPr="00BC57C0">
              <w:t xml:space="preserve">Visa siūloma įranga </w:t>
            </w:r>
            <w:r w:rsidR="000E1FF3" w:rsidRPr="00BC57C0">
              <w:rPr>
                <w:b/>
                <w:bCs/>
              </w:rPr>
              <w:t>turi būti</w:t>
            </w:r>
            <w:r w:rsidR="000E1FF3" w:rsidRPr="00BC57C0">
              <w:t xml:space="preserve"> nauja, </w:t>
            </w:r>
            <w:r w:rsidR="000E1FF3" w:rsidRPr="00BC57C0">
              <w:rPr>
                <w:b/>
                <w:bCs/>
              </w:rPr>
              <w:t>negalima</w:t>
            </w:r>
            <w:r w:rsidR="000E1FF3" w:rsidRPr="00BC57C0">
              <w:t xml:space="preserve"> siūlyti naudotos arba naudotos ir atnaujintos (angl. </w:t>
            </w:r>
            <w:proofErr w:type="spellStart"/>
            <w:r w:rsidR="000E1FF3" w:rsidRPr="00BC57C0">
              <w:rPr>
                <w:i/>
                <w:iCs/>
              </w:rPr>
              <w:t>remarketing</w:t>
            </w:r>
            <w:proofErr w:type="spellEnd"/>
            <w:r w:rsidR="000E1FF3" w:rsidRPr="00BC57C0">
              <w:rPr>
                <w:i/>
                <w:iCs/>
              </w:rPr>
              <w:t>/</w:t>
            </w:r>
            <w:proofErr w:type="spellStart"/>
            <w:r w:rsidR="000E1FF3" w:rsidRPr="00BC57C0">
              <w:rPr>
                <w:i/>
                <w:iCs/>
              </w:rPr>
              <w:t>refurbished</w:t>
            </w:r>
            <w:proofErr w:type="spellEnd"/>
            <w:r w:rsidR="000E1FF3" w:rsidRPr="00BC57C0">
              <w:t xml:space="preserve">) įrangos. </w:t>
            </w:r>
          </w:p>
          <w:p w14:paraId="0699536B" w14:textId="77777777" w:rsidR="00140E2F" w:rsidRPr="00BC57C0" w:rsidRDefault="00140E2F" w:rsidP="009B2012">
            <w:pPr>
              <w:jc w:val="both"/>
            </w:pPr>
          </w:p>
          <w:p w14:paraId="4035F13C" w14:textId="69A99227" w:rsidR="0087561F" w:rsidRDefault="0087561F" w:rsidP="00482679">
            <w:pPr>
              <w:jc w:val="both"/>
              <w:rPr>
                <w:b/>
                <w:bCs/>
                <w:i/>
                <w:iCs/>
              </w:rPr>
            </w:pPr>
          </w:p>
          <w:p w14:paraId="2C4D3D6F" w14:textId="2958D82F" w:rsidR="00B10BF9" w:rsidRPr="00BC57C0" w:rsidRDefault="00B10BF9" w:rsidP="00482679">
            <w:pPr>
              <w:jc w:val="both"/>
            </w:pPr>
          </w:p>
        </w:tc>
        <w:tc>
          <w:tcPr>
            <w:tcW w:w="4536" w:type="dxa"/>
          </w:tcPr>
          <w:p w14:paraId="2A3A89D1"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C5DD23" w14:textId="473E5010" w:rsidR="009B2012" w:rsidRPr="002B1BCF" w:rsidRDefault="002B1BC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5333A190" w14:textId="77777777" w:rsidTr="00820494">
        <w:tc>
          <w:tcPr>
            <w:tcW w:w="1042" w:type="dxa"/>
          </w:tcPr>
          <w:p w14:paraId="2EB957F0" w14:textId="16372B56" w:rsidR="009B2012" w:rsidRPr="00BC57C0" w:rsidRDefault="00482679" w:rsidP="009B2012">
            <w:pPr>
              <w:tabs>
                <w:tab w:val="left" w:pos="223"/>
              </w:tabs>
              <w:ind w:right="-118"/>
              <w:jc w:val="center"/>
            </w:pPr>
            <w:r w:rsidRPr="00BC57C0">
              <w:t>1</w:t>
            </w:r>
            <w:r w:rsidR="009B2012" w:rsidRPr="00BC57C0">
              <w:t>.3.</w:t>
            </w:r>
            <w:r w:rsidR="003C48E5">
              <w:t>19</w:t>
            </w:r>
          </w:p>
        </w:tc>
        <w:tc>
          <w:tcPr>
            <w:tcW w:w="5479" w:type="dxa"/>
          </w:tcPr>
          <w:p w14:paraId="1217CEAF" w14:textId="77777777" w:rsidR="003D7E71" w:rsidRPr="00BC57C0" w:rsidRDefault="003D7E71" w:rsidP="003D7E71">
            <w:pPr>
              <w:jc w:val="both"/>
              <w:rPr>
                <w:b/>
                <w:bCs/>
              </w:rPr>
            </w:pPr>
            <w:r w:rsidRPr="00BC57C0">
              <w:rPr>
                <w:b/>
                <w:bCs/>
              </w:rPr>
              <w:t>Reikalavimai , kurie nustatomi siekiant, kad  projektas atitiktų reikšmingos žalos nedarymo principą:</w:t>
            </w:r>
          </w:p>
          <w:p w14:paraId="3660BF28" w14:textId="77777777" w:rsidR="003D7E71" w:rsidRPr="00BC57C0" w:rsidRDefault="003D7E71" w:rsidP="003D7E71">
            <w:pPr>
              <w:jc w:val="both"/>
              <w:rPr>
                <w:b/>
                <w:bCs/>
              </w:rPr>
            </w:pPr>
            <w:r w:rsidRPr="00BC57C0">
              <w:rPr>
                <w:b/>
                <w:bCs/>
              </w:rPr>
              <w:t>a) Įranga turi būti paženklinta CE ženklu;</w:t>
            </w:r>
          </w:p>
          <w:p w14:paraId="5933C8C4" w14:textId="27F4927A" w:rsidR="003D7E71" w:rsidRPr="00BC57C0" w:rsidRDefault="008557DA" w:rsidP="003D7E71">
            <w:pPr>
              <w:jc w:val="both"/>
              <w:rPr>
                <w:b/>
                <w:bCs/>
              </w:rPr>
            </w:pPr>
            <w:r w:rsidRPr="00BC57C0">
              <w:rPr>
                <w:b/>
                <w:bCs/>
              </w:rPr>
              <w:t>b</w:t>
            </w:r>
            <w:r w:rsidR="003D7E71" w:rsidRPr="00BC57C0">
              <w:rPr>
                <w:b/>
                <w:bCs/>
              </w:rPr>
              <w:t>) Įranga turi atitikti Direktyvą 2011/65/ES.</w:t>
            </w:r>
          </w:p>
          <w:p w14:paraId="32A9E850" w14:textId="77777777" w:rsidR="003D7E71" w:rsidRPr="00BC57C0" w:rsidRDefault="003D7E71" w:rsidP="003D7E71">
            <w:pPr>
              <w:jc w:val="both"/>
              <w:rPr>
                <w:b/>
                <w:bCs/>
              </w:rPr>
            </w:pPr>
          </w:p>
          <w:p w14:paraId="176F6CB4" w14:textId="6CA42A22" w:rsidR="009B2012" w:rsidRPr="00BC57C0" w:rsidRDefault="003D7E71" w:rsidP="009B2012">
            <w:pPr>
              <w:jc w:val="both"/>
            </w:pPr>
            <w:r w:rsidRPr="00BC57C0">
              <w:rPr>
                <w:b/>
                <w:bCs/>
              </w:rPr>
              <w:lastRenderedPageBreak/>
              <w:t>Bendra pastaba a</w:t>
            </w:r>
            <w:r w:rsidR="008557DA"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8A9F90D"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570377C1"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bookmarkEnd w:id="4"/>
    </w:tbl>
    <w:p w14:paraId="74E0DCEC" w14:textId="77777777" w:rsidR="007A178C" w:rsidRPr="00BC57C0"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661D03CA" w14:textId="77777777" w:rsidTr="00820494">
        <w:trPr>
          <w:tblHeader/>
        </w:trPr>
        <w:tc>
          <w:tcPr>
            <w:tcW w:w="1042" w:type="dxa"/>
          </w:tcPr>
          <w:p w14:paraId="37E8F03E"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7E5555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5"/>
            </w:r>
          </w:p>
        </w:tc>
        <w:tc>
          <w:tcPr>
            <w:tcW w:w="4536" w:type="dxa"/>
          </w:tcPr>
          <w:p w14:paraId="1CEF0B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50593D5D" w14:textId="060D837B"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67DB60CA" w14:textId="4A038CE0"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6730825D" w14:textId="77777777" w:rsidTr="00820494">
        <w:trPr>
          <w:tblHeader/>
        </w:trPr>
        <w:tc>
          <w:tcPr>
            <w:tcW w:w="1042" w:type="dxa"/>
          </w:tcPr>
          <w:p w14:paraId="0227577E" w14:textId="77777777" w:rsidR="000F5F9E" w:rsidRPr="00BC57C0" w:rsidRDefault="000F5F9E"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3A5440F5"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D4CDC16"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8A403BF"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075673A" w14:textId="77777777" w:rsidTr="00820494">
        <w:tc>
          <w:tcPr>
            <w:tcW w:w="1042" w:type="dxa"/>
          </w:tcPr>
          <w:p w14:paraId="4B060AAB" w14:textId="6B479040" w:rsidR="000F5F9E" w:rsidRPr="00BC57C0" w:rsidRDefault="0048267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8D404B" w:rsidRPr="00BC57C0">
              <w:rPr>
                <w:rFonts w:ascii="Times New Roman" w:hAnsi="Times New Roman" w:cs="Times New Roman"/>
                <w:b/>
                <w:bCs/>
                <w:i/>
                <w:iCs/>
                <w:szCs w:val="24"/>
              </w:rPr>
              <w:t>.4.</w:t>
            </w:r>
          </w:p>
        </w:tc>
        <w:tc>
          <w:tcPr>
            <w:tcW w:w="14268" w:type="dxa"/>
            <w:gridSpan w:val="3"/>
          </w:tcPr>
          <w:p w14:paraId="7F68FCE5" w14:textId="3907A784" w:rsidR="000F5F9E" w:rsidRPr="00BC57C0" w:rsidRDefault="008D404B"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i/>
                <w:iCs/>
              </w:rPr>
              <w:t>D</w:t>
            </w:r>
            <w:r w:rsidRPr="00BC57C0">
              <w:rPr>
                <w:rFonts w:ascii="Times New Roman" w:hAnsi="Times New Roman" w:cs="Times New Roman"/>
                <w:b/>
                <w:i/>
                <w:iCs/>
                <w:lang w:eastAsia="lt-LT"/>
              </w:rPr>
              <w:t xml:space="preserve">uomenų saugyklų </w:t>
            </w:r>
            <w:r w:rsidRPr="00BC57C0">
              <w:rPr>
                <w:rFonts w:ascii="Times New Roman" w:hAnsi="Times New Roman" w:cs="Times New Roman"/>
                <w:b/>
                <w:i/>
                <w:iCs/>
              </w:rPr>
              <w:t>komutatoriai</w:t>
            </w:r>
            <w:r w:rsidR="000F5F9E" w:rsidRPr="00BC57C0">
              <w:rPr>
                <w:rFonts w:ascii="Times New Roman" w:hAnsi="Times New Roman" w:cs="Times New Roman"/>
                <w:b/>
                <w:bCs/>
                <w:i/>
                <w:iCs/>
              </w:rPr>
              <w:t xml:space="preserve">, </w:t>
            </w:r>
            <w:r w:rsidR="000571E2" w:rsidRPr="00BC57C0">
              <w:rPr>
                <w:rFonts w:ascii="Times New Roman" w:hAnsi="Times New Roman" w:cs="Times New Roman"/>
                <w:b/>
                <w:bCs/>
                <w:i/>
                <w:iCs/>
              </w:rPr>
              <w:t>2</w:t>
            </w:r>
            <w:r w:rsidR="000F5F9E" w:rsidRPr="00BC57C0">
              <w:rPr>
                <w:rFonts w:ascii="Times New Roman" w:hAnsi="Times New Roman" w:cs="Times New Roman"/>
                <w:b/>
                <w:bCs/>
                <w:i/>
                <w:iCs/>
              </w:rPr>
              <w:t xml:space="preserve"> vnt.</w:t>
            </w:r>
          </w:p>
          <w:p w14:paraId="41D416A4" w14:textId="358D2242" w:rsidR="003A7394" w:rsidRPr="00BC57C0" w:rsidRDefault="00045E43"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szCs w:val="24"/>
              </w:rPr>
              <w:t xml:space="preserve">(PASTABA: Turi būti suderinama su </w:t>
            </w:r>
            <w:r w:rsidR="00B84771" w:rsidRPr="00BC57C0">
              <w:rPr>
                <w:rFonts w:ascii="Times New Roman" w:hAnsi="Times New Roman" w:cs="Times New Roman"/>
                <w:b/>
                <w:bCs/>
                <w:szCs w:val="24"/>
              </w:rPr>
              <w:t>šio</w:t>
            </w:r>
            <w:r w:rsidR="00776A1F" w:rsidRPr="00BC57C0">
              <w:rPr>
                <w:rFonts w:ascii="Times New Roman" w:hAnsi="Times New Roman" w:cs="Times New Roman"/>
                <w:b/>
                <w:bCs/>
                <w:szCs w:val="24"/>
              </w:rPr>
              <w:t xml:space="preserve"> </w:t>
            </w:r>
            <w:r w:rsidR="00790E48" w:rsidRPr="00BC57C0">
              <w:rPr>
                <w:rFonts w:ascii="Times New Roman" w:hAnsi="Times New Roman" w:cs="Times New Roman"/>
                <w:b/>
                <w:bCs/>
                <w:szCs w:val="24"/>
              </w:rPr>
              <w:t xml:space="preserve">aprašo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 xml:space="preserve">.1,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.2</w:t>
            </w:r>
            <w:r w:rsidRPr="00BC57C0">
              <w:rPr>
                <w:rFonts w:ascii="Times New Roman" w:hAnsi="Times New Roman" w:cs="Times New Roman"/>
                <w:b/>
                <w:bCs/>
                <w:szCs w:val="24"/>
              </w:rPr>
              <w:t xml:space="preserve"> ir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.3</w:t>
            </w:r>
            <w:r w:rsidR="00B84771" w:rsidRPr="00BC57C0">
              <w:rPr>
                <w:rFonts w:ascii="Times New Roman" w:hAnsi="Times New Roman" w:cs="Times New Roman"/>
                <w:b/>
                <w:bCs/>
                <w:szCs w:val="24"/>
              </w:rPr>
              <w:t xml:space="preserve"> dalimis</w:t>
            </w:r>
            <w:r w:rsidRPr="00BC57C0">
              <w:rPr>
                <w:rFonts w:ascii="Times New Roman" w:hAnsi="Times New Roman" w:cs="Times New Roman"/>
                <w:b/>
                <w:bCs/>
              </w:rPr>
              <w:t>)</w:t>
            </w:r>
          </w:p>
        </w:tc>
      </w:tr>
      <w:tr w:rsidR="00CA6B8B" w:rsidRPr="00BC57C0" w14:paraId="7B884674" w14:textId="77777777" w:rsidTr="00763C14">
        <w:tc>
          <w:tcPr>
            <w:tcW w:w="1042" w:type="dxa"/>
          </w:tcPr>
          <w:p w14:paraId="3305C0C9" w14:textId="4CE9C2B6" w:rsidR="00AF4E70" w:rsidRPr="00BC57C0" w:rsidRDefault="00482679" w:rsidP="00AF4E70">
            <w:pPr>
              <w:tabs>
                <w:tab w:val="left" w:pos="223"/>
              </w:tabs>
              <w:ind w:right="-118"/>
              <w:jc w:val="center"/>
            </w:pPr>
            <w:r w:rsidRPr="00BC57C0">
              <w:t>1</w:t>
            </w:r>
            <w:r w:rsidR="00AF4E70" w:rsidRPr="00BC57C0">
              <w:t>.4.1</w:t>
            </w:r>
          </w:p>
        </w:tc>
        <w:tc>
          <w:tcPr>
            <w:tcW w:w="14268" w:type="dxa"/>
            <w:gridSpan w:val="3"/>
          </w:tcPr>
          <w:p w14:paraId="77D32D93" w14:textId="7B25A4A1" w:rsidR="00AF4E70" w:rsidRPr="00BC57C0"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821289"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430E0118" w14:textId="77777777" w:rsidTr="00820494">
        <w:tc>
          <w:tcPr>
            <w:tcW w:w="1042" w:type="dxa"/>
          </w:tcPr>
          <w:p w14:paraId="3603B944" w14:textId="25D11EC5" w:rsidR="000F5F9E" w:rsidRPr="00BC57C0" w:rsidRDefault="00482679" w:rsidP="00C34D15">
            <w:pPr>
              <w:tabs>
                <w:tab w:val="left" w:pos="223"/>
              </w:tabs>
              <w:ind w:right="-118"/>
              <w:jc w:val="center"/>
            </w:pPr>
            <w:r w:rsidRPr="00BC57C0">
              <w:t>1</w:t>
            </w:r>
            <w:r w:rsidR="005B5C7D" w:rsidRPr="00BC57C0">
              <w:t>.4</w:t>
            </w:r>
            <w:r w:rsidR="000F5F9E" w:rsidRPr="00BC57C0">
              <w:t>.2</w:t>
            </w:r>
          </w:p>
        </w:tc>
        <w:tc>
          <w:tcPr>
            <w:tcW w:w="5479" w:type="dxa"/>
          </w:tcPr>
          <w:p w14:paraId="47E7398C" w14:textId="72A8310E" w:rsidR="000F5F9E" w:rsidRPr="00BC57C0" w:rsidRDefault="000F3CC7" w:rsidP="00820494">
            <w:pPr>
              <w:jc w:val="both"/>
            </w:pPr>
            <w:r w:rsidRPr="00BC57C0">
              <w:rPr>
                <w:b/>
                <w:bCs/>
              </w:rPr>
              <w:t>Turi būti</w:t>
            </w:r>
            <w:r w:rsidRPr="00BC57C0">
              <w:t xml:space="preserve"> SAN optinis komutatorius</w:t>
            </w:r>
            <w:r w:rsidR="00F96782" w:rsidRPr="00BC57C0">
              <w:t xml:space="preserve"> </w:t>
            </w:r>
            <w:r w:rsidR="00F96782" w:rsidRPr="00BC57C0">
              <w:rPr>
                <w:b/>
                <w:bCs/>
              </w:rPr>
              <w:t>arba lygiavertis.</w:t>
            </w:r>
          </w:p>
        </w:tc>
        <w:tc>
          <w:tcPr>
            <w:tcW w:w="4536" w:type="dxa"/>
          </w:tcPr>
          <w:p w14:paraId="0C979384"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3623305" w14:textId="77777777" w:rsidTr="00820494">
        <w:tc>
          <w:tcPr>
            <w:tcW w:w="1042" w:type="dxa"/>
          </w:tcPr>
          <w:p w14:paraId="0B4CCEAA" w14:textId="360085D9" w:rsidR="000F5F9E" w:rsidRPr="00BC57C0" w:rsidRDefault="00482679" w:rsidP="00C34D15">
            <w:pPr>
              <w:tabs>
                <w:tab w:val="left" w:pos="223"/>
              </w:tabs>
              <w:ind w:right="-118"/>
              <w:jc w:val="center"/>
            </w:pPr>
            <w:r w:rsidRPr="00BC57C0">
              <w:t>1</w:t>
            </w:r>
            <w:r w:rsidR="005B5C7D" w:rsidRPr="00BC57C0">
              <w:t>.4</w:t>
            </w:r>
            <w:r w:rsidR="000F5F9E" w:rsidRPr="00BC57C0">
              <w:t>.3</w:t>
            </w:r>
          </w:p>
        </w:tc>
        <w:tc>
          <w:tcPr>
            <w:tcW w:w="5479" w:type="dxa"/>
          </w:tcPr>
          <w:p w14:paraId="1CA0F42D" w14:textId="23737D51" w:rsidR="000F5F9E" w:rsidRPr="00BC57C0" w:rsidRDefault="001826E3" w:rsidP="00B84771">
            <w:pPr>
              <w:jc w:val="both"/>
            </w:pPr>
            <w:r w:rsidRPr="00BC57C0">
              <w:t>Bendras</w:t>
            </w:r>
            <w:r w:rsidR="0023293F" w:rsidRPr="00BC57C0">
              <w:t xml:space="preserve"> SAN prievadų skaičius </w:t>
            </w:r>
            <w:r w:rsidR="0023293F" w:rsidRPr="00BC57C0">
              <w:rPr>
                <w:b/>
                <w:bCs/>
              </w:rPr>
              <w:t>ne mažiau kaip</w:t>
            </w:r>
            <w:r w:rsidR="002D2255">
              <w:rPr>
                <w:b/>
                <w:bCs/>
              </w:rPr>
              <w:t xml:space="preserve"> 16 </w:t>
            </w:r>
            <w:r w:rsidRPr="00BC57C0">
              <w:t>vnt.</w:t>
            </w:r>
            <w:r w:rsidR="002D2255">
              <w:t xml:space="preserve"> </w:t>
            </w:r>
            <w:r w:rsidRPr="00BC57C0">
              <w:t xml:space="preserve">Aktyvių SAN prievadų skaičius </w:t>
            </w:r>
            <w:r w:rsidRPr="00BC57C0">
              <w:rPr>
                <w:b/>
                <w:bCs/>
              </w:rPr>
              <w:t>ne mažiau kaip</w:t>
            </w:r>
            <w:r w:rsidRPr="00BC57C0">
              <w:t xml:space="preserve"> 8 </w:t>
            </w:r>
            <w:r w:rsidR="0023293F" w:rsidRPr="00BC57C0">
              <w:t xml:space="preserve">vnt. </w:t>
            </w:r>
            <w:r w:rsidR="0023293F" w:rsidRPr="00BC57C0">
              <w:rPr>
                <w:b/>
                <w:bCs/>
              </w:rPr>
              <w:t>ne mažesnės kaip</w:t>
            </w:r>
            <w:r w:rsidR="0023293F" w:rsidRPr="00BC57C0">
              <w:t xml:space="preserve"> 16 </w:t>
            </w:r>
            <w:proofErr w:type="spellStart"/>
            <w:r w:rsidR="0023293F" w:rsidRPr="00BC57C0">
              <w:t>Gbps</w:t>
            </w:r>
            <w:proofErr w:type="spellEnd"/>
            <w:r w:rsidR="0023293F" w:rsidRPr="00BC57C0">
              <w:t xml:space="preserve"> spartos prievadų su įdiegtais ir aktyvuotais, licencijuotais (paruoštais darbui) SW SFP+ LC </w:t>
            </w:r>
            <w:r w:rsidR="0099689B" w:rsidRPr="00BC57C0">
              <w:rPr>
                <w:b/>
                <w:bCs/>
              </w:rPr>
              <w:t>arba lygiaverčio</w:t>
            </w:r>
            <w:r w:rsidR="0099689B" w:rsidRPr="00BC57C0">
              <w:t xml:space="preserve"> </w:t>
            </w:r>
            <w:r w:rsidR="0023293F" w:rsidRPr="00BC57C0">
              <w:t>tipo optiniais moduliais.</w:t>
            </w:r>
            <w:r w:rsidR="00B06D55" w:rsidRPr="00BC57C0">
              <w:t xml:space="preserve"> Šie moduliai </w:t>
            </w:r>
            <w:r w:rsidR="00B06D55" w:rsidRPr="00BC57C0">
              <w:rPr>
                <w:b/>
                <w:bCs/>
              </w:rPr>
              <w:t>turi būti</w:t>
            </w:r>
            <w:r w:rsidR="00B06D55" w:rsidRPr="00BC57C0">
              <w:t xml:space="preserve"> pilnumoje suderinami su siūlomu komutatoriumi</w:t>
            </w:r>
            <w:r w:rsidR="00DB03BC" w:rsidRPr="00BC57C0">
              <w:t>.</w:t>
            </w:r>
          </w:p>
        </w:tc>
        <w:tc>
          <w:tcPr>
            <w:tcW w:w="4536" w:type="dxa"/>
          </w:tcPr>
          <w:p w14:paraId="439F3D61" w14:textId="1B0882A6" w:rsidR="00B51F89" w:rsidRPr="00BC57C0" w:rsidRDefault="00B51F89" w:rsidP="00B51F89">
            <w:pPr>
              <w:pStyle w:val="BodyText"/>
              <w:tabs>
                <w:tab w:val="left" w:pos="432"/>
              </w:tabs>
              <w:spacing w:line="240" w:lineRule="auto"/>
              <w:rPr>
                <w:rFonts w:ascii="Times New Roman" w:hAnsi="Times New Roman" w:cs="Times New Roman"/>
                <w:szCs w:val="24"/>
              </w:rPr>
            </w:pPr>
          </w:p>
          <w:p w14:paraId="65C42076" w14:textId="1A4835DF" w:rsidR="000F5F9E" w:rsidRPr="00BC57C0" w:rsidRDefault="000F5F9E" w:rsidP="00F13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CF3FFCC" w14:textId="77777777" w:rsidTr="00820494">
        <w:tc>
          <w:tcPr>
            <w:tcW w:w="1042" w:type="dxa"/>
          </w:tcPr>
          <w:p w14:paraId="394BFD84" w14:textId="386BDF76" w:rsidR="000F5F9E" w:rsidRPr="00BC57C0" w:rsidRDefault="00482679" w:rsidP="00C34D15">
            <w:pPr>
              <w:tabs>
                <w:tab w:val="left" w:pos="223"/>
              </w:tabs>
              <w:ind w:right="-118"/>
              <w:jc w:val="center"/>
            </w:pPr>
            <w:r w:rsidRPr="00BC57C0">
              <w:lastRenderedPageBreak/>
              <w:t>1</w:t>
            </w:r>
            <w:r w:rsidR="005B5C7D" w:rsidRPr="00BC57C0">
              <w:t>.4</w:t>
            </w:r>
            <w:r w:rsidR="000F5F9E" w:rsidRPr="00BC57C0">
              <w:t>.4</w:t>
            </w:r>
          </w:p>
        </w:tc>
        <w:tc>
          <w:tcPr>
            <w:tcW w:w="5479" w:type="dxa"/>
          </w:tcPr>
          <w:p w14:paraId="33497B5C" w14:textId="061F7CA9" w:rsidR="000F5F9E" w:rsidRPr="00BC57C0" w:rsidRDefault="000372B4" w:rsidP="00B23CCB">
            <w:pPr>
              <w:jc w:val="both"/>
            </w:pPr>
            <w:r w:rsidRPr="00BC57C0">
              <w:rPr>
                <w:b/>
                <w:bCs/>
              </w:rPr>
              <w:t>Turi būti</w:t>
            </w:r>
            <w:r w:rsidRPr="00BC57C0">
              <w:t xml:space="preserve"> automatinis greitaveikos nusistatymas  (angl. </w:t>
            </w:r>
            <w:r w:rsidRPr="00BC57C0">
              <w:rPr>
                <w:i/>
                <w:iCs/>
              </w:rPr>
              <w:t xml:space="preserve">auto </w:t>
            </w:r>
            <w:proofErr w:type="spellStart"/>
            <w:r w:rsidRPr="00BC57C0">
              <w:rPr>
                <w:i/>
                <w:iCs/>
              </w:rPr>
              <w:t>sensing</w:t>
            </w:r>
            <w:proofErr w:type="spellEnd"/>
            <w:r w:rsidRPr="00BC57C0">
              <w:t xml:space="preserve">) </w:t>
            </w:r>
            <w:r w:rsidR="000573C1" w:rsidRPr="00BC57C0">
              <w:rPr>
                <w:b/>
                <w:bCs/>
              </w:rPr>
              <w:t>ne mažiau kaip</w:t>
            </w:r>
            <w:r w:rsidR="000573C1" w:rsidRPr="00BC57C0">
              <w:t xml:space="preserve"> </w:t>
            </w:r>
            <w:r w:rsidRPr="00BC57C0">
              <w:t xml:space="preserve">8/16/32 </w:t>
            </w:r>
            <w:proofErr w:type="spellStart"/>
            <w:r w:rsidRPr="00BC57C0">
              <w:t>Gbps</w:t>
            </w:r>
            <w:proofErr w:type="spellEnd"/>
            <w:r w:rsidR="00B23CCB" w:rsidRPr="00BC57C0">
              <w:t>, p</w:t>
            </w:r>
            <w:r w:rsidRPr="00BC57C0">
              <w:t xml:space="preserve">rievadai </w:t>
            </w:r>
            <w:r w:rsidRPr="00BC57C0">
              <w:rPr>
                <w:b/>
                <w:bCs/>
              </w:rPr>
              <w:t>turi būti</w:t>
            </w:r>
            <w:r w:rsidRPr="00BC57C0">
              <w:t xml:space="preserve"> grupuojami į SAN zonas</w:t>
            </w:r>
            <w:r w:rsidR="00B23CCB" w:rsidRPr="00BC57C0">
              <w:t>, t</w:t>
            </w:r>
            <w:r w:rsidRPr="00BC57C0">
              <w:rPr>
                <w:b/>
                <w:bCs/>
              </w:rPr>
              <w:t>uri būti</w:t>
            </w:r>
            <w:r w:rsidRPr="00BC57C0">
              <w:t xml:space="preserve"> </w:t>
            </w:r>
            <w:r w:rsidR="0097726E" w:rsidRPr="00BC57C0">
              <w:t>u</w:t>
            </w:r>
            <w:r w:rsidRPr="00BC57C0">
              <w:t>žtikrinamas nesiblokuojantis visų prievadų darbas</w:t>
            </w:r>
            <w:r w:rsidR="0097726E" w:rsidRPr="00BC57C0">
              <w:t>, v</w:t>
            </w:r>
            <w:r w:rsidRPr="00BC57C0">
              <w:t xml:space="preserve">ieno ar kelių modulių gedimas </w:t>
            </w:r>
            <w:r w:rsidRPr="00BC57C0">
              <w:rPr>
                <w:b/>
                <w:bCs/>
              </w:rPr>
              <w:t>neturi nutraukti</w:t>
            </w:r>
            <w:r w:rsidRPr="00BC57C0">
              <w:t xml:space="preserve"> komutatoriaus darbo.</w:t>
            </w:r>
          </w:p>
        </w:tc>
        <w:tc>
          <w:tcPr>
            <w:tcW w:w="4536" w:type="dxa"/>
          </w:tcPr>
          <w:p w14:paraId="250E3A10" w14:textId="7CF4E225"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15F1FA8" w14:textId="77777777" w:rsidTr="00820494">
        <w:tc>
          <w:tcPr>
            <w:tcW w:w="1042" w:type="dxa"/>
          </w:tcPr>
          <w:p w14:paraId="4684284E" w14:textId="4130DEEE" w:rsidR="00151EA1" w:rsidRPr="00BC57C0" w:rsidRDefault="00482679" w:rsidP="00C34D15">
            <w:pPr>
              <w:tabs>
                <w:tab w:val="left" w:pos="223"/>
              </w:tabs>
              <w:ind w:right="-118"/>
              <w:jc w:val="center"/>
            </w:pPr>
            <w:r w:rsidRPr="00BC57C0">
              <w:t>1</w:t>
            </w:r>
            <w:r w:rsidR="005B5C7D" w:rsidRPr="00BC57C0">
              <w:t>.4</w:t>
            </w:r>
            <w:r w:rsidR="00437FF7" w:rsidRPr="00BC57C0">
              <w:t>.5</w:t>
            </w:r>
          </w:p>
        </w:tc>
        <w:tc>
          <w:tcPr>
            <w:tcW w:w="5479" w:type="dxa"/>
          </w:tcPr>
          <w:p w14:paraId="40E407D5" w14:textId="6394E00E" w:rsidR="00151EA1" w:rsidRPr="00BC57C0" w:rsidRDefault="00151EA1" w:rsidP="00151EA1">
            <w:pPr>
              <w:jc w:val="both"/>
            </w:pPr>
            <w:r w:rsidRPr="00BC57C0">
              <w:t>Valdymas</w:t>
            </w:r>
            <w:r w:rsidR="006231C8" w:rsidRPr="00BC57C0">
              <w:t xml:space="preserve"> </w:t>
            </w:r>
            <w:r w:rsidR="009B7A79" w:rsidRPr="00BC57C0">
              <w:t>(pilnai atitinkantis žemiau nurodytą arba lygiavertis)</w:t>
            </w:r>
            <w:r w:rsidR="009B7A79" w:rsidRPr="00BC57C0" w:rsidDel="009B7A79">
              <w:t xml:space="preserve"> </w:t>
            </w:r>
            <w:r w:rsidRPr="00BC57C0">
              <w:t>:</w:t>
            </w:r>
          </w:p>
          <w:p w14:paraId="5388DA14" w14:textId="198CDE31" w:rsidR="00151EA1" w:rsidRPr="00BC57C0" w:rsidRDefault="00E14F88" w:rsidP="00151EA1">
            <w:pPr>
              <w:jc w:val="both"/>
            </w:pPr>
            <w:r w:rsidRPr="00BC57C0">
              <w:rPr>
                <w:b/>
                <w:bCs/>
              </w:rPr>
              <w:t>Turi būti</w:t>
            </w:r>
            <w:r w:rsidRPr="00BC57C0">
              <w:t xml:space="preserve"> p</w:t>
            </w:r>
            <w:r w:rsidR="00151EA1" w:rsidRPr="00BC57C0">
              <w:t>rievadų</w:t>
            </w:r>
            <w:r w:rsidRPr="00BC57C0">
              <w:t xml:space="preserve"> </w:t>
            </w:r>
            <w:r w:rsidR="00151EA1" w:rsidRPr="00BC57C0">
              <w:t>/</w:t>
            </w:r>
            <w:r w:rsidRPr="00BC57C0">
              <w:t xml:space="preserve"> </w:t>
            </w:r>
            <w:r w:rsidR="00151EA1" w:rsidRPr="00BC57C0">
              <w:t>WWN jungimas į zonas (</w:t>
            </w:r>
            <w:proofErr w:type="spellStart"/>
            <w:r w:rsidR="00151EA1" w:rsidRPr="00BC57C0">
              <w:t>zoning</w:t>
            </w:r>
            <w:proofErr w:type="spellEnd"/>
            <w:r w:rsidR="00151EA1" w:rsidRPr="00BC57C0">
              <w:t>)</w:t>
            </w:r>
            <w:r w:rsidRPr="00BC57C0">
              <w:t>;</w:t>
            </w:r>
          </w:p>
          <w:p w14:paraId="442317EB" w14:textId="1A18CB39" w:rsidR="00151EA1" w:rsidRPr="00BC57C0" w:rsidRDefault="00E14F88" w:rsidP="00151EA1">
            <w:pPr>
              <w:jc w:val="both"/>
            </w:pPr>
            <w:r w:rsidRPr="00BC57C0">
              <w:rPr>
                <w:b/>
                <w:bCs/>
              </w:rPr>
              <w:t>Turi būti</w:t>
            </w:r>
            <w:r w:rsidRPr="00BC57C0">
              <w:t xml:space="preserve"> l</w:t>
            </w:r>
            <w:r w:rsidR="00151EA1" w:rsidRPr="00BC57C0">
              <w:t>okalių vartotojų/teisių palaikymas</w:t>
            </w:r>
            <w:r w:rsidRPr="00BC57C0">
              <w:t>;</w:t>
            </w:r>
          </w:p>
          <w:p w14:paraId="5B1071D4" w14:textId="79040750" w:rsidR="00E14F88" w:rsidRPr="00BC57C0" w:rsidRDefault="00151EA1" w:rsidP="00151EA1">
            <w:pPr>
              <w:jc w:val="both"/>
            </w:pPr>
            <w:r w:rsidRPr="00BC57C0">
              <w:rPr>
                <w:b/>
                <w:bCs/>
              </w:rPr>
              <w:t>Turi būti</w:t>
            </w:r>
            <w:r w:rsidRPr="00BC57C0">
              <w:t xml:space="preserve"> </w:t>
            </w:r>
            <w:proofErr w:type="spellStart"/>
            <w:r w:rsidRPr="00BC57C0">
              <w:t>Ethernet</w:t>
            </w:r>
            <w:proofErr w:type="spellEnd"/>
            <w:r w:rsidRPr="00BC57C0">
              <w:t xml:space="preserve"> komutatoriaus stebėsenos ir valdymo </w:t>
            </w:r>
            <w:r w:rsidR="0049166F">
              <w:t>prievadas</w:t>
            </w:r>
            <w:r w:rsidRPr="00BC57C0">
              <w:t xml:space="preserve">. </w:t>
            </w:r>
          </w:p>
          <w:p w14:paraId="570B06C9" w14:textId="1FA7A3AE" w:rsidR="00151EA1" w:rsidRPr="00BC57C0" w:rsidRDefault="00E14F88" w:rsidP="00151EA1">
            <w:pPr>
              <w:jc w:val="both"/>
            </w:pPr>
            <w:r w:rsidRPr="00BC57C0">
              <w:rPr>
                <w:b/>
                <w:bCs/>
              </w:rPr>
              <w:t>Turi būti</w:t>
            </w:r>
            <w:r w:rsidRPr="00BC57C0">
              <w:t xml:space="preserve"> v</w:t>
            </w:r>
            <w:r w:rsidR="00151EA1" w:rsidRPr="00BC57C0">
              <w:t>aldymas naudojant interneto naršyklę (WEB GUI,  HTTPS)</w:t>
            </w:r>
            <w:r w:rsidR="00E800A7" w:rsidRPr="00BC57C0">
              <w:t xml:space="preserve">, </w:t>
            </w:r>
            <w:r w:rsidR="00E800A7" w:rsidRPr="00BC57C0">
              <w:rPr>
                <w:b/>
                <w:bCs/>
              </w:rPr>
              <w:t>t</w:t>
            </w:r>
            <w:r w:rsidRPr="00BC57C0">
              <w:rPr>
                <w:b/>
                <w:bCs/>
              </w:rPr>
              <w:t>uri būti</w:t>
            </w:r>
            <w:r w:rsidRPr="00BC57C0">
              <w:t xml:space="preserve"> </w:t>
            </w:r>
            <w:r w:rsidR="00151EA1" w:rsidRPr="00BC57C0">
              <w:t xml:space="preserve">palaikoma  SNMPv3, RADIUS, SSH, CLI, </w:t>
            </w:r>
            <w:proofErr w:type="spellStart"/>
            <w:r w:rsidR="00151EA1" w:rsidRPr="00BC57C0">
              <w:t>Syslog</w:t>
            </w:r>
            <w:proofErr w:type="spellEnd"/>
            <w:r w:rsidR="00E43182" w:rsidRPr="00BC57C0">
              <w:t xml:space="preserve"> </w:t>
            </w:r>
            <w:r w:rsidR="00E43182" w:rsidRPr="00BC57C0">
              <w:rPr>
                <w:b/>
                <w:bCs/>
              </w:rPr>
              <w:t>arba lygiaver</w:t>
            </w:r>
            <w:r w:rsidR="00426EFE" w:rsidRPr="00BC57C0">
              <w:rPr>
                <w:b/>
                <w:bCs/>
              </w:rPr>
              <w:t>čiai</w:t>
            </w:r>
            <w:r w:rsidR="00E43182" w:rsidRPr="00BC57C0">
              <w:t xml:space="preserve"> protokol</w:t>
            </w:r>
            <w:r w:rsidR="00DC3AAC" w:rsidRPr="00BC57C0">
              <w:t>ai ir technologijos</w:t>
            </w:r>
            <w:r w:rsidRPr="00BC57C0">
              <w:t>.</w:t>
            </w:r>
          </w:p>
        </w:tc>
        <w:tc>
          <w:tcPr>
            <w:tcW w:w="4536" w:type="dxa"/>
          </w:tcPr>
          <w:p w14:paraId="5D102DAD"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73B4B9B" w14:textId="77777777" w:rsidTr="00820494">
        <w:tc>
          <w:tcPr>
            <w:tcW w:w="1042" w:type="dxa"/>
          </w:tcPr>
          <w:p w14:paraId="07A8FD6B" w14:textId="11CE9D97" w:rsidR="000F5F9E" w:rsidRPr="00BC57C0" w:rsidRDefault="00482679" w:rsidP="00C34D15">
            <w:pPr>
              <w:tabs>
                <w:tab w:val="left" w:pos="223"/>
              </w:tabs>
              <w:ind w:right="-118"/>
              <w:jc w:val="center"/>
            </w:pPr>
            <w:r w:rsidRPr="00BC57C0">
              <w:t>1</w:t>
            </w:r>
            <w:r w:rsidR="005B5C7D" w:rsidRPr="00BC57C0">
              <w:t>.4</w:t>
            </w:r>
            <w:r w:rsidR="00B03566" w:rsidRPr="00BC57C0">
              <w:t>.6</w:t>
            </w:r>
          </w:p>
        </w:tc>
        <w:tc>
          <w:tcPr>
            <w:tcW w:w="5479" w:type="dxa"/>
          </w:tcPr>
          <w:p w14:paraId="7943BC84" w14:textId="705084E0" w:rsidR="00FF5E7D" w:rsidRPr="00BC57C0" w:rsidRDefault="00420E1E" w:rsidP="00FF5E7D">
            <w:pPr>
              <w:jc w:val="both"/>
            </w:pPr>
            <w:r w:rsidRPr="00BC57C0">
              <w:t xml:space="preserve">Programinė įranga </w:t>
            </w:r>
            <w:r w:rsidR="000E1F89" w:rsidRPr="00BC57C0">
              <w:t xml:space="preserve">su reikiamomis </w:t>
            </w:r>
            <w:r w:rsidRPr="00BC57C0">
              <w:t>licencijo</w:t>
            </w:r>
            <w:r w:rsidR="000E1F89" w:rsidRPr="00BC57C0">
              <w:t>mi</w:t>
            </w:r>
            <w:r w:rsidRPr="00BC57C0">
              <w:t xml:space="preserve">s </w:t>
            </w:r>
            <w:r w:rsidR="00A15650" w:rsidRPr="00BC57C0">
              <w:rPr>
                <w:b/>
                <w:bCs/>
              </w:rPr>
              <w:t>(pilnai atitinkančios žemiau nurodytas arba lygiavertės)</w:t>
            </w:r>
            <w:r w:rsidR="00A15650" w:rsidRPr="00BC57C0">
              <w:t>:</w:t>
            </w:r>
            <w:r w:rsidRPr="00BC57C0">
              <w:t>:</w:t>
            </w:r>
          </w:p>
          <w:p w14:paraId="6C662F25" w14:textId="5C066C1A" w:rsidR="00F96782" w:rsidRPr="00BC57C0" w:rsidRDefault="00F96782" w:rsidP="00FF5E7D">
            <w:pPr>
              <w:jc w:val="both"/>
            </w:pPr>
            <w:r w:rsidRPr="00BC57C0">
              <w:rPr>
                <w:b/>
                <w:bCs/>
              </w:rPr>
              <w:t>Turi būti</w:t>
            </w:r>
            <w:r w:rsidRPr="00BC57C0">
              <w:t xml:space="preserve"> p</w:t>
            </w:r>
            <w:r w:rsidR="00420E1E" w:rsidRPr="00BC57C0">
              <w:t>ateikiama p</w:t>
            </w:r>
            <w:r w:rsidR="00FF5E7D" w:rsidRPr="00BC57C0">
              <w:t>rogramine įranga įgalinan</w:t>
            </w:r>
            <w:r w:rsidR="00420E1E" w:rsidRPr="00BC57C0">
              <w:t>ti</w:t>
            </w:r>
            <w:r w:rsidR="00FF5E7D" w:rsidRPr="00BC57C0">
              <w:t xml:space="preserve"> kurti logines zonas (</w:t>
            </w:r>
            <w:proofErr w:type="spellStart"/>
            <w:r w:rsidR="00FF5E7D" w:rsidRPr="00BC57C0">
              <w:t>ang</w:t>
            </w:r>
            <w:proofErr w:type="spellEnd"/>
            <w:r w:rsidR="00FF5E7D" w:rsidRPr="00BC57C0">
              <w:t xml:space="preserve">. </w:t>
            </w:r>
            <w:proofErr w:type="spellStart"/>
            <w:r w:rsidR="00FF5E7D" w:rsidRPr="00BC57C0">
              <w:rPr>
                <w:i/>
                <w:iCs/>
              </w:rPr>
              <w:t>zoning</w:t>
            </w:r>
            <w:proofErr w:type="spellEnd"/>
            <w:r w:rsidR="00FF5E7D" w:rsidRPr="00BC57C0">
              <w:t xml:space="preserve">), be apribojimų apjungti su kitais </w:t>
            </w:r>
            <w:r w:rsidR="00A15650" w:rsidRPr="00BC57C0">
              <w:t>lygiaverčiais</w:t>
            </w:r>
            <w:r w:rsidR="00FF5E7D" w:rsidRPr="00BC57C0">
              <w:t xml:space="preserve"> SAN komutatoriais. </w:t>
            </w:r>
          </w:p>
          <w:p w14:paraId="790EB035" w14:textId="239123C7" w:rsidR="000F5F9E" w:rsidRPr="00BC57C0" w:rsidRDefault="00FF5E7D" w:rsidP="00FF5E7D">
            <w:pPr>
              <w:jc w:val="both"/>
            </w:pPr>
            <w:r w:rsidRPr="00BC57C0">
              <w:t xml:space="preserve">Licencijos </w:t>
            </w:r>
            <w:r w:rsidRPr="00BC57C0">
              <w:rPr>
                <w:b/>
                <w:bCs/>
              </w:rPr>
              <w:t>turi būti</w:t>
            </w:r>
            <w:r w:rsidRPr="00BC57C0">
              <w:t xml:space="preserve"> nuolatinės (neriboto naudojimo). Integruotis (valdymas ir  stebėjimas tomis pat priemonėmis,  bendra  SAN  zonų sistema) į </w:t>
            </w:r>
            <w:r w:rsidR="00F328DF" w:rsidRPr="00BC57C0">
              <w:t>Perkančiojoje organizacijoje esamą (</w:t>
            </w:r>
            <w:r w:rsidRPr="00BC57C0">
              <w:t>turimą</w:t>
            </w:r>
            <w:r w:rsidR="00F328DF" w:rsidRPr="00BC57C0">
              <w:t>)</w:t>
            </w:r>
            <w:r w:rsidRPr="00BC57C0">
              <w:t xml:space="preserve"> SAN duomenų tinklą, kuris yra realizuotas </w:t>
            </w:r>
            <w:proofErr w:type="spellStart"/>
            <w:r w:rsidRPr="00BC57C0">
              <w:rPr>
                <w:b/>
                <w:bCs/>
              </w:rPr>
              <w:t>Brocade</w:t>
            </w:r>
            <w:proofErr w:type="spellEnd"/>
            <w:r w:rsidRPr="00BC57C0">
              <w:rPr>
                <w:b/>
                <w:bCs/>
              </w:rPr>
              <w:t xml:space="preserve"> San </w:t>
            </w:r>
            <w:proofErr w:type="spellStart"/>
            <w:r w:rsidRPr="00BC57C0">
              <w:rPr>
                <w:b/>
                <w:bCs/>
              </w:rPr>
              <w:t>Fabric</w:t>
            </w:r>
            <w:proofErr w:type="spellEnd"/>
            <w:r w:rsidRPr="00BC57C0">
              <w:rPr>
                <w:b/>
                <w:bCs/>
              </w:rPr>
              <w:t xml:space="preserve"> </w:t>
            </w:r>
            <w:r w:rsidRPr="00BC57C0">
              <w:t>operacinės sistemos komutatorių pagrindu.</w:t>
            </w:r>
          </w:p>
        </w:tc>
        <w:tc>
          <w:tcPr>
            <w:tcW w:w="4536" w:type="dxa"/>
          </w:tcPr>
          <w:p w14:paraId="438AE64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6D9254" w14:textId="77777777" w:rsidTr="00820494">
        <w:tc>
          <w:tcPr>
            <w:tcW w:w="1042" w:type="dxa"/>
          </w:tcPr>
          <w:p w14:paraId="5AD7FA9D" w14:textId="6088D505"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7</w:t>
            </w:r>
          </w:p>
        </w:tc>
        <w:tc>
          <w:tcPr>
            <w:tcW w:w="5479" w:type="dxa"/>
          </w:tcPr>
          <w:p w14:paraId="2AB641C9" w14:textId="05AB2945" w:rsidR="000F5F9E" w:rsidRPr="00BC57C0" w:rsidRDefault="00EB038E" w:rsidP="00862272">
            <w:pPr>
              <w:tabs>
                <w:tab w:val="center" w:pos="3672"/>
              </w:tabs>
              <w:jc w:val="both"/>
            </w:pPr>
            <w:r w:rsidRPr="00BC57C0">
              <w:rPr>
                <w:b/>
                <w:bCs/>
              </w:rPr>
              <w:t xml:space="preserve">Ne mažiau kaip </w:t>
            </w:r>
            <w:r w:rsidRPr="00BC57C0">
              <w:t xml:space="preserve">2 vnt. vienas kitą dubliuojančių vidinių maitinimo šaltinių, keičiami darbo metu (angl. </w:t>
            </w:r>
            <w:proofErr w:type="spellStart"/>
            <w:r w:rsidRPr="00BC57C0">
              <w:rPr>
                <w:i/>
                <w:iCs/>
              </w:rPr>
              <w:t>Hot-plug</w:t>
            </w:r>
            <w:proofErr w:type="spellEnd"/>
            <w:r w:rsidRPr="00BC57C0">
              <w:t xml:space="preserve">, </w:t>
            </w:r>
            <w:proofErr w:type="spellStart"/>
            <w:r w:rsidRPr="00BC57C0">
              <w:rPr>
                <w:i/>
                <w:iCs/>
              </w:rPr>
              <w:t>Hot-swap</w:t>
            </w:r>
            <w:proofErr w:type="spellEnd"/>
            <w:r w:rsidRPr="00BC57C0">
              <w:t>)</w:t>
            </w:r>
            <w:r w:rsidR="00273B56" w:rsidRPr="00BC57C0">
              <w:t>, s</w:t>
            </w:r>
            <w:r w:rsidRPr="00BC57C0">
              <w:t xml:space="preserve">ugedus vienam maitinimo šaltiniui sistemos našumas </w:t>
            </w:r>
            <w:r w:rsidRPr="00BC57C0">
              <w:rPr>
                <w:b/>
                <w:bCs/>
              </w:rPr>
              <w:t>neturi</w:t>
            </w:r>
            <w:r w:rsidRPr="00BC57C0">
              <w:t xml:space="preserve"> </w:t>
            </w:r>
            <w:r w:rsidRPr="00BC57C0">
              <w:rPr>
                <w:b/>
                <w:bCs/>
              </w:rPr>
              <w:t>būti</w:t>
            </w:r>
            <w:r w:rsidRPr="00BC57C0">
              <w:t xml:space="preserve"> mažesnis</w:t>
            </w:r>
            <w:r w:rsidR="00A15FE6" w:rsidRPr="00BC57C0">
              <w:t xml:space="preserve">, </w:t>
            </w:r>
            <w:r w:rsidR="00A15FE6" w:rsidRPr="00BC57C0">
              <w:lastRenderedPageBreak/>
              <w:t>lyginant su našumu, kurs</w:t>
            </w:r>
            <w:r w:rsidR="00FA10BD" w:rsidRPr="00BC57C0">
              <w:t xml:space="preserve"> teikiamas esant veikiantiems abiem maitinimo šaltiniams</w:t>
            </w:r>
            <w:r w:rsidR="00670D3A" w:rsidRPr="00BC57C0">
              <w:t>.</w:t>
            </w:r>
            <w:r w:rsidR="00862272" w:rsidRPr="00BC57C0">
              <w:t xml:space="preserve"> </w:t>
            </w:r>
            <w:r w:rsidR="008E1587" w:rsidRPr="00BC57C0">
              <w:t>Komplekte turi būti pateikti elektros kabeliai prijungti prie</w:t>
            </w:r>
            <w:r w:rsidRPr="00BC57C0">
              <w:t xml:space="preserve"> </w:t>
            </w:r>
            <w:r w:rsidR="008E1587" w:rsidRPr="00BC57C0">
              <w:t>nepertraukiamo maitinimo šaltinio</w:t>
            </w:r>
            <w:r w:rsidR="00BF60E6">
              <w:t>.</w:t>
            </w:r>
            <w:r w:rsidR="00AC7BDA" w:rsidRPr="00BC57C0">
              <w:t>.</w:t>
            </w:r>
          </w:p>
        </w:tc>
        <w:tc>
          <w:tcPr>
            <w:tcW w:w="4536" w:type="dxa"/>
          </w:tcPr>
          <w:p w14:paraId="2D069350" w14:textId="4D7DFBDA" w:rsidR="000F5F9E" w:rsidRPr="00BC57C0"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B638E0" w14:textId="77777777" w:rsidTr="00820494">
        <w:tc>
          <w:tcPr>
            <w:tcW w:w="1042" w:type="dxa"/>
          </w:tcPr>
          <w:p w14:paraId="40936214" w14:textId="31401C66"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8</w:t>
            </w:r>
          </w:p>
        </w:tc>
        <w:tc>
          <w:tcPr>
            <w:tcW w:w="5479" w:type="dxa"/>
          </w:tcPr>
          <w:p w14:paraId="712670A2" w14:textId="4AE6EE0F" w:rsidR="000F5F9E" w:rsidRPr="00BC57C0" w:rsidRDefault="00F00A43" w:rsidP="00B53F5D">
            <w:pPr>
              <w:tabs>
                <w:tab w:val="center" w:pos="3672"/>
              </w:tabs>
              <w:jc w:val="both"/>
            </w:pPr>
            <w:r w:rsidRPr="00BC57C0">
              <w:tab/>
            </w:r>
            <w:r w:rsidRPr="00BC57C0">
              <w:rPr>
                <w:b/>
                <w:bCs/>
              </w:rPr>
              <w:t xml:space="preserve">Ne mažiau kaip </w:t>
            </w:r>
            <w:r w:rsidRPr="00BC57C0">
              <w:t xml:space="preserve">2 vnt. keitimo ventiliatoriai keičiami darbo metu (angl. </w:t>
            </w:r>
            <w:proofErr w:type="spellStart"/>
            <w:r w:rsidRPr="00BC57C0">
              <w:rPr>
                <w:i/>
                <w:iCs/>
              </w:rPr>
              <w:t>Hot-plug</w:t>
            </w:r>
            <w:proofErr w:type="spellEnd"/>
            <w:r w:rsidRPr="00BC57C0">
              <w:t xml:space="preserve">, </w:t>
            </w:r>
            <w:proofErr w:type="spellStart"/>
            <w:r w:rsidRPr="00BC57C0">
              <w:rPr>
                <w:i/>
                <w:iCs/>
              </w:rPr>
              <w:t>Hot-swap</w:t>
            </w:r>
            <w:proofErr w:type="spellEnd"/>
            <w:r w:rsidRPr="00BC57C0">
              <w:t>)</w:t>
            </w:r>
            <w:r w:rsidR="00B53F5D" w:rsidRPr="00BC57C0">
              <w:t>, a</w:t>
            </w:r>
            <w:r w:rsidRPr="00BC57C0">
              <w:t xml:space="preserve">ušinimo kryptis </w:t>
            </w:r>
            <w:r w:rsidRPr="00BC57C0">
              <w:rPr>
                <w:b/>
                <w:bCs/>
              </w:rPr>
              <w:t>turi būti</w:t>
            </w:r>
            <w:r w:rsidRPr="00BC57C0">
              <w:t xml:space="preserve"> iš prievadų pane</w:t>
            </w:r>
            <w:r w:rsidR="00B739EF" w:rsidRPr="00BC57C0">
              <w:t>lio.</w:t>
            </w:r>
          </w:p>
        </w:tc>
        <w:tc>
          <w:tcPr>
            <w:tcW w:w="4536" w:type="dxa"/>
          </w:tcPr>
          <w:p w14:paraId="6ABBDFC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8DB078" w14:textId="77777777" w:rsidTr="00820494">
        <w:tc>
          <w:tcPr>
            <w:tcW w:w="1042" w:type="dxa"/>
          </w:tcPr>
          <w:p w14:paraId="0BB08FD1" w14:textId="062D7097"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9</w:t>
            </w:r>
          </w:p>
        </w:tc>
        <w:tc>
          <w:tcPr>
            <w:tcW w:w="5479" w:type="dxa"/>
          </w:tcPr>
          <w:p w14:paraId="0F89FF60" w14:textId="48D72079" w:rsidR="000F5F9E" w:rsidRPr="00BC57C0" w:rsidRDefault="00AD2A87" w:rsidP="00B53F5D">
            <w:pPr>
              <w:jc w:val="both"/>
            </w:pPr>
            <w:r w:rsidRPr="00BC57C0">
              <w:rPr>
                <w:b/>
                <w:bCs/>
              </w:rPr>
              <w:t>Ne daugiau</w:t>
            </w:r>
            <w:r w:rsidRPr="00BC57C0">
              <w:t xml:space="preserve"> 1U aukščio, montavimo į 19“ (colių) komutacinę  spintą</w:t>
            </w:r>
            <w:r w:rsidR="00B53F5D" w:rsidRPr="00BC57C0">
              <w:t>, t</w:t>
            </w:r>
            <w:r w:rsidRPr="00BC57C0">
              <w:rPr>
                <w:b/>
                <w:bCs/>
              </w:rPr>
              <w:t>uri būti</w:t>
            </w:r>
            <w:r w:rsidRPr="00BC57C0">
              <w:t xml:space="preserve"> pateikiamos viso būtinos montavimo detalės.</w:t>
            </w:r>
          </w:p>
        </w:tc>
        <w:tc>
          <w:tcPr>
            <w:tcW w:w="4536" w:type="dxa"/>
          </w:tcPr>
          <w:p w14:paraId="3C16AD1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BF56066" w14:textId="77777777" w:rsidTr="00820494">
        <w:tc>
          <w:tcPr>
            <w:tcW w:w="1042" w:type="dxa"/>
          </w:tcPr>
          <w:p w14:paraId="23B7C91B" w14:textId="2B6ABB0D" w:rsidR="000D53D1" w:rsidRPr="00BC57C0" w:rsidRDefault="00482679" w:rsidP="000D53D1">
            <w:pPr>
              <w:tabs>
                <w:tab w:val="left" w:pos="223"/>
              </w:tabs>
              <w:ind w:right="-118"/>
              <w:jc w:val="center"/>
            </w:pPr>
            <w:r w:rsidRPr="00BC57C0">
              <w:t>1</w:t>
            </w:r>
            <w:r w:rsidR="005B5C7D" w:rsidRPr="00BC57C0">
              <w:t>.4</w:t>
            </w:r>
            <w:r w:rsidR="000D53D1" w:rsidRPr="00BC57C0">
              <w:t>.1</w:t>
            </w:r>
            <w:r w:rsidR="00B03566" w:rsidRPr="00BC57C0">
              <w:t>0</w:t>
            </w:r>
          </w:p>
        </w:tc>
        <w:tc>
          <w:tcPr>
            <w:tcW w:w="5479" w:type="dxa"/>
          </w:tcPr>
          <w:p w14:paraId="5CAADEA8" w14:textId="62FBD67E" w:rsidR="000D53D1" w:rsidRPr="00BC57C0" w:rsidRDefault="005555EB" w:rsidP="000D53D1">
            <w:pPr>
              <w:jc w:val="both"/>
            </w:pPr>
            <w:r w:rsidRPr="00BC57C0">
              <w:t>M</w:t>
            </w:r>
            <w:r w:rsidR="000D53D1" w:rsidRPr="00BC57C0">
              <w:t xml:space="preserve">aitinimo įtampa </w:t>
            </w:r>
            <w:r w:rsidR="000D53D1" w:rsidRPr="00BC57C0">
              <w:rPr>
                <w:b/>
                <w:bCs/>
              </w:rPr>
              <w:t>turi būti</w:t>
            </w:r>
            <w:r w:rsidR="000D53D1" w:rsidRPr="00BC57C0">
              <w:t xml:space="preserve"> 230 V </w:t>
            </w:r>
            <w:r w:rsidR="000573C1" w:rsidRPr="00BC57C0">
              <w:t xml:space="preserve">/ </w:t>
            </w:r>
            <w:r w:rsidR="000D53D1" w:rsidRPr="00BC57C0">
              <w:t>50 Hz (galima paklaida 10 %)</w:t>
            </w:r>
            <w:r w:rsidR="001D69A0" w:rsidRPr="00BC57C0">
              <w:t xml:space="preserve">, </w:t>
            </w:r>
            <w:r w:rsidR="000D53D1" w:rsidRPr="00BC57C0">
              <w:t>maitinimo šaltinis</w:t>
            </w:r>
            <w:r w:rsidR="001D69A0" w:rsidRPr="00BC57C0">
              <w:t xml:space="preserve"> </w:t>
            </w:r>
            <w:r w:rsidR="001D69A0" w:rsidRPr="00BC57C0">
              <w:rPr>
                <w:b/>
                <w:bCs/>
              </w:rPr>
              <w:t>turi būti</w:t>
            </w:r>
            <w:r w:rsidR="001D69A0" w:rsidRPr="00BC57C0">
              <w:t xml:space="preserve"> vidinis</w:t>
            </w:r>
            <w:r w:rsidR="000D53D1" w:rsidRPr="00BC57C0">
              <w:t>.</w:t>
            </w:r>
          </w:p>
        </w:tc>
        <w:tc>
          <w:tcPr>
            <w:tcW w:w="4536" w:type="dxa"/>
          </w:tcPr>
          <w:p w14:paraId="222CC8AC"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F2AC72B" w14:textId="77777777" w:rsidTr="00820494">
        <w:tc>
          <w:tcPr>
            <w:tcW w:w="1042" w:type="dxa"/>
          </w:tcPr>
          <w:p w14:paraId="1F800F2F" w14:textId="0841E506" w:rsidR="000D53D1" w:rsidRPr="00BC57C0" w:rsidRDefault="00482679" w:rsidP="000D53D1">
            <w:pPr>
              <w:tabs>
                <w:tab w:val="left" w:pos="223"/>
              </w:tabs>
              <w:ind w:right="-118"/>
              <w:jc w:val="center"/>
            </w:pPr>
            <w:r w:rsidRPr="00BC57C0">
              <w:t>1</w:t>
            </w:r>
            <w:r w:rsidR="005B5C7D" w:rsidRPr="00BC57C0">
              <w:t>.4</w:t>
            </w:r>
            <w:r w:rsidR="000D53D1" w:rsidRPr="00BC57C0">
              <w:t>.1</w:t>
            </w:r>
            <w:r w:rsidR="00B03566" w:rsidRPr="00BC57C0">
              <w:t>1</w:t>
            </w:r>
          </w:p>
        </w:tc>
        <w:tc>
          <w:tcPr>
            <w:tcW w:w="5479" w:type="dxa"/>
          </w:tcPr>
          <w:p w14:paraId="0ED347A8" w14:textId="61BB0F29" w:rsidR="000D53D1" w:rsidRPr="00BC57C0" w:rsidRDefault="00482679" w:rsidP="00B53F5D">
            <w:pPr>
              <w:jc w:val="both"/>
            </w:pPr>
            <w:r w:rsidRPr="00BC57C0">
              <w:t xml:space="preserve">Veikimo sąlygos aplinkos temperatūra </w:t>
            </w:r>
            <w:r w:rsidRPr="00BC57C0">
              <w:rPr>
                <w:b/>
                <w:bCs/>
              </w:rPr>
              <w:t xml:space="preserve">ne </w:t>
            </w:r>
            <w:r w:rsidR="007825C5">
              <w:rPr>
                <w:b/>
                <w:bCs/>
              </w:rPr>
              <w:t xml:space="preserve"> mažiau</w:t>
            </w:r>
            <w:r w:rsidR="003B2571" w:rsidRPr="00BC57C0">
              <w:rPr>
                <w:b/>
                <w:bCs/>
              </w:rPr>
              <w:t xml:space="preserve"> </w:t>
            </w:r>
            <w:r w:rsidRPr="00BC57C0">
              <w:rPr>
                <w:b/>
                <w:bCs/>
              </w:rPr>
              <w:t>kaip</w:t>
            </w:r>
            <w:r w:rsidRPr="00BC57C0">
              <w:t xml:space="preserve"> iki 40</w:t>
            </w:r>
            <w:r w:rsidR="00A716D3"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7825C5">
              <w:rPr>
                <w:b/>
                <w:bCs/>
              </w:rPr>
              <w:t>mažiau</w:t>
            </w:r>
            <w:r w:rsidR="007825C5" w:rsidRPr="00BC57C0">
              <w:rPr>
                <w:b/>
                <w:bCs/>
              </w:rPr>
              <w:t xml:space="preserve"> </w:t>
            </w:r>
            <w:r w:rsidRPr="00BC57C0">
              <w:rPr>
                <w:b/>
                <w:bCs/>
              </w:rPr>
              <w:t>kaip</w:t>
            </w:r>
            <w:r w:rsidRPr="00BC57C0">
              <w:t xml:space="preserve"> iki 85 </w:t>
            </w:r>
            <w:r w:rsidR="00A716D3" w:rsidRPr="00BC57C0">
              <w:t>%</w:t>
            </w:r>
            <w:r w:rsidRPr="00BC57C0">
              <w:t>.</w:t>
            </w:r>
          </w:p>
        </w:tc>
        <w:tc>
          <w:tcPr>
            <w:tcW w:w="4536" w:type="dxa"/>
          </w:tcPr>
          <w:p w14:paraId="5A70B9BE"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F93D30E" w14:textId="77777777" w:rsidTr="000571E2">
        <w:trPr>
          <w:trHeight w:val="96"/>
        </w:trPr>
        <w:tc>
          <w:tcPr>
            <w:tcW w:w="1042" w:type="dxa"/>
          </w:tcPr>
          <w:p w14:paraId="7E46F99C" w14:textId="4BCD1D24" w:rsidR="008D7F7E" w:rsidRPr="00BC57C0" w:rsidRDefault="00482679" w:rsidP="008D7F7E">
            <w:pPr>
              <w:tabs>
                <w:tab w:val="left" w:pos="223"/>
              </w:tabs>
              <w:ind w:right="-118"/>
              <w:jc w:val="center"/>
            </w:pPr>
            <w:r w:rsidRPr="00BC57C0">
              <w:t>1</w:t>
            </w:r>
            <w:r w:rsidR="008D7F7E" w:rsidRPr="00BC57C0">
              <w:t>.4.1</w:t>
            </w:r>
            <w:r w:rsidR="00772AAE" w:rsidRPr="00BC57C0">
              <w:t>2</w:t>
            </w:r>
          </w:p>
        </w:tc>
        <w:tc>
          <w:tcPr>
            <w:tcW w:w="5479" w:type="dxa"/>
          </w:tcPr>
          <w:p w14:paraId="3CC5B116" w14:textId="77777777" w:rsidR="00641E6F" w:rsidRPr="00BC57C0" w:rsidRDefault="00641E6F" w:rsidP="008D7F7E">
            <w:pPr>
              <w:jc w:val="both"/>
            </w:pPr>
            <w:r w:rsidRPr="008D6A29">
              <w:t>a)</w:t>
            </w:r>
            <w:r w:rsidRPr="00BC57C0">
              <w:rPr>
                <w:b/>
                <w:bCs/>
              </w:rPr>
              <w:t xml:space="preserve"> </w:t>
            </w:r>
            <w:r w:rsidR="008D7F7E" w:rsidRPr="00BC57C0">
              <w:rPr>
                <w:b/>
                <w:bCs/>
              </w:rPr>
              <w:t>Turi būti</w:t>
            </w:r>
            <w:r w:rsidR="008D7F7E" w:rsidRPr="00BC57C0">
              <w:t xml:space="preserve"> suteikta</w:t>
            </w:r>
            <w:r w:rsidR="004F491B" w:rsidRPr="00BC57C0">
              <w:t xml:space="preserve"> </w:t>
            </w:r>
            <w:r w:rsidR="008D7F7E" w:rsidRPr="00BC57C0">
              <w:rPr>
                <w:b/>
                <w:bCs/>
              </w:rPr>
              <w:t>ne trumpesn</w:t>
            </w:r>
            <w:r w:rsidR="004F491B" w:rsidRPr="00BC57C0">
              <w:rPr>
                <w:b/>
                <w:bCs/>
              </w:rPr>
              <w:t>ė</w:t>
            </w:r>
            <w:r w:rsidR="008D7F7E" w:rsidRPr="00BC57C0">
              <w:rPr>
                <w:b/>
                <w:bCs/>
              </w:rPr>
              <w:t xml:space="preserve"> kaip</w:t>
            </w:r>
            <w:r w:rsidR="008D7F7E" w:rsidRPr="00BC57C0">
              <w:t xml:space="preserve"> 60 mėn. </w:t>
            </w:r>
            <w:r w:rsidR="00DF57F3" w:rsidRPr="00BC57C0">
              <w:t xml:space="preserve">gamintojo </w:t>
            </w:r>
            <w:r w:rsidR="0022492E" w:rsidRPr="00BC57C0">
              <w:t>garantija</w:t>
            </w:r>
            <w:r w:rsidRPr="00BC57C0">
              <w:t>;</w:t>
            </w:r>
          </w:p>
          <w:p w14:paraId="79E1CB45" w14:textId="6631243B" w:rsidR="00A96B50" w:rsidRPr="00BC57C0" w:rsidRDefault="00641E6F" w:rsidP="008D7F7E">
            <w:pPr>
              <w:jc w:val="both"/>
            </w:pPr>
            <w:r w:rsidRPr="00BC57C0">
              <w:t>b) R</w:t>
            </w:r>
            <w:r w:rsidR="00772AAE" w:rsidRPr="00BC57C0">
              <w:t xml:space="preserve">eakcijos laikas </w:t>
            </w:r>
            <w:r w:rsidR="00772AAE" w:rsidRPr="00BC57C0">
              <w:rPr>
                <w:b/>
                <w:bCs/>
              </w:rPr>
              <w:t>turi būti</w:t>
            </w:r>
            <w:r w:rsidR="00772AAE" w:rsidRPr="00BC57C0">
              <w:t xml:space="preserve"> sekanti darbo diena </w:t>
            </w:r>
            <w:r w:rsidR="008D7F7E" w:rsidRPr="00BC57C0">
              <w:t xml:space="preserve">aptarnaujant įrangos buvimo vietoje, gedimų registravimas gamintojo palaikymo linijoje </w:t>
            </w:r>
            <w:r w:rsidR="008D7F7E" w:rsidRPr="00BC57C0">
              <w:rPr>
                <w:b/>
                <w:bCs/>
              </w:rPr>
              <w:t>ne trumpiau kaip</w:t>
            </w:r>
            <w:r w:rsidR="008D7F7E" w:rsidRPr="00BC57C0">
              <w:t xml:space="preserve"> 24 valandas per parą, 7 dienas per savaitę, 365 dienas per metus. Nesant galimybei problemos išspręsti nuotoliniu būdu, gamintojas </w:t>
            </w:r>
            <w:r w:rsidR="008D7F7E" w:rsidRPr="00BC57C0">
              <w:rPr>
                <w:b/>
                <w:bCs/>
              </w:rPr>
              <w:t>turi užtikrinti</w:t>
            </w:r>
            <w:r w:rsidR="008D7F7E" w:rsidRPr="00BC57C0">
              <w:t xml:space="preserve"> specialisto atvykimą į nurodytą įrangos eksploatacijos vietą </w:t>
            </w:r>
            <w:r w:rsidR="008D7F7E" w:rsidRPr="00BC57C0">
              <w:rPr>
                <w:b/>
                <w:bCs/>
              </w:rPr>
              <w:t xml:space="preserve">ne vėliau kaip </w:t>
            </w:r>
            <w:r w:rsidR="008D7F7E" w:rsidRPr="00BC57C0">
              <w:t>sekančią darbo dieną nuo gedimo nustatymo</w:t>
            </w:r>
            <w:r w:rsidR="00F4777D">
              <w:rPr>
                <w:i/>
                <w:iCs/>
              </w:rPr>
              <w:t>;</w:t>
            </w:r>
          </w:p>
          <w:p w14:paraId="03E2C7DE" w14:textId="0B92D2A8" w:rsidR="008D7F7E" w:rsidRPr="00BC57C0" w:rsidRDefault="00A96B50" w:rsidP="008D7F7E">
            <w:pPr>
              <w:jc w:val="both"/>
            </w:pPr>
            <w:r w:rsidRPr="00BC57C0">
              <w:t xml:space="preserve">c) </w:t>
            </w:r>
            <w:r w:rsidR="008D7F7E" w:rsidRPr="00BC57C0">
              <w:t xml:space="preserve">Į garantinį aptarnavimą </w:t>
            </w:r>
            <w:r w:rsidR="008D7F7E" w:rsidRPr="00BC57C0">
              <w:rPr>
                <w:b/>
                <w:bCs/>
              </w:rPr>
              <w:t>turi būti</w:t>
            </w:r>
            <w:r w:rsidR="008D7F7E" w:rsidRPr="00BC57C0">
              <w:t xml:space="preserve"> įtraukti nemokami remonto darbai ir nemokamas sugedusių komponentų pakeitimas</w:t>
            </w:r>
            <w:r w:rsidR="00F4777D">
              <w:t>.</w:t>
            </w:r>
          </w:p>
        </w:tc>
        <w:tc>
          <w:tcPr>
            <w:tcW w:w="4536" w:type="dxa"/>
          </w:tcPr>
          <w:p w14:paraId="2E1A3C3B"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D26EFC7" w:rsidR="008D7F7E" w:rsidRPr="00BC57C0" w:rsidRDefault="00F4777D"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A6B8B" w:rsidRPr="00BC57C0" w14:paraId="6755E6D5" w14:textId="77777777" w:rsidTr="00820494">
        <w:tc>
          <w:tcPr>
            <w:tcW w:w="1042" w:type="dxa"/>
          </w:tcPr>
          <w:p w14:paraId="52C0DEC5" w14:textId="3ACFBBAC" w:rsidR="008D7F7E" w:rsidRPr="00BC57C0" w:rsidRDefault="00482679" w:rsidP="008D7F7E">
            <w:pPr>
              <w:tabs>
                <w:tab w:val="left" w:pos="223"/>
              </w:tabs>
              <w:ind w:right="-118"/>
              <w:jc w:val="center"/>
            </w:pPr>
            <w:r w:rsidRPr="00BC57C0">
              <w:lastRenderedPageBreak/>
              <w:t>1</w:t>
            </w:r>
            <w:r w:rsidR="008D7F7E" w:rsidRPr="00BC57C0">
              <w:t>.4.1</w:t>
            </w:r>
            <w:r w:rsidR="00772AAE" w:rsidRPr="00BC57C0">
              <w:t>3</w:t>
            </w:r>
          </w:p>
        </w:tc>
        <w:tc>
          <w:tcPr>
            <w:tcW w:w="5479" w:type="dxa"/>
          </w:tcPr>
          <w:p w14:paraId="7F8A288A" w14:textId="77777777" w:rsidR="00DB7AEF" w:rsidRPr="00BC57C0" w:rsidRDefault="005D5DE0" w:rsidP="008D7F7E">
            <w:pPr>
              <w:jc w:val="both"/>
            </w:pPr>
            <w:r w:rsidRPr="00BC57C0">
              <w:t xml:space="preserve">a) </w:t>
            </w:r>
            <w:r w:rsidR="008D7F7E" w:rsidRPr="00BC57C0">
              <w:t xml:space="preserve">Visa siūloma įranga </w:t>
            </w:r>
            <w:r w:rsidR="008D7F7E" w:rsidRPr="00BC57C0">
              <w:rPr>
                <w:b/>
                <w:bCs/>
              </w:rPr>
              <w:t>turi būti</w:t>
            </w:r>
            <w:r w:rsidR="008D7F7E" w:rsidRPr="00BC57C0">
              <w:t xml:space="preserve"> nauja, </w:t>
            </w:r>
            <w:r w:rsidR="008D7F7E" w:rsidRPr="00BC57C0">
              <w:rPr>
                <w:b/>
                <w:bCs/>
              </w:rPr>
              <w:t>negalima</w:t>
            </w:r>
            <w:r w:rsidR="008D7F7E" w:rsidRPr="00BC57C0">
              <w:t xml:space="preserve"> siūlyti naudotos arba naudotos ir atnaujintos (angl. </w:t>
            </w:r>
            <w:proofErr w:type="spellStart"/>
            <w:r w:rsidR="008D7F7E" w:rsidRPr="00BC57C0">
              <w:rPr>
                <w:i/>
                <w:iCs/>
              </w:rPr>
              <w:t>remarketing</w:t>
            </w:r>
            <w:proofErr w:type="spellEnd"/>
            <w:r w:rsidR="008D7F7E" w:rsidRPr="00BC57C0">
              <w:rPr>
                <w:i/>
                <w:iCs/>
              </w:rPr>
              <w:t>/</w:t>
            </w:r>
            <w:proofErr w:type="spellStart"/>
            <w:r w:rsidR="008D7F7E" w:rsidRPr="00BC57C0">
              <w:rPr>
                <w:i/>
                <w:iCs/>
              </w:rPr>
              <w:t>refurbished</w:t>
            </w:r>
            <w:proofErr w:type="spellEnd"/>
            <w:r w:rsidR="008D7F7E" w:rsidRPr="00BC57C0">
              <w:t>) įrangos.</w:t>
            </w:r>
          </w:p>
          <w:p w14:paraId="0293D4A9" w14:textId="77777777" w:rsidR="00DB7AEF" w:rsidRPr="00BC57C0" w:rsidRDefault="00DB7AEF" w:rsidP="008D7F7E">
            <w:pPr>
              <w:jc w:val="both"/>
            </w:pPr>
          </w:p>
          <w:p w14:paraId="72AE71CA" w14:textId="58770A44" w:rsidR="00112721" w:rsidRDefault="00112721" w:rsidP="008D7F7E">
            <w:pPr>
              <w:jc w:val="both"/>
            </w:pPr>
          </w:p>
          <w:p w14:paraId="4C2F057B" w14:textId="69D1A679" w:rsidR="00B10BF9" w:rsidRPr="00BC57C0" w:rsidRDefault="00B10BF9" w:rsidP="008D7F7E">
            <w:pPr>
              <w:jc w:val="both"/>
            </w:pPr>
          </w:p>
        </w:tc>
        <w:tc>
          <w:tcPr>
            <w:tcW w:w="4536" w:type="dxa"/>
          </w:tcPr>
          <w:p w14:paraId="42F21853" w14:textId="5BD01F1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C9BFD6B" w14:textId="15646B54" w:rsidR="008D7F7E" w:rsidRPr="00556DCD" w:rsidRDefault="00556DCD"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3A0B382D" w14:textId="77777777" w:rsidTr="00820494">
        <w:tc>
          <w:tcPr>
            <w:tcW w:w="1042" w:type="dxa"/>
          </w:tcPr>
          <w:p w14:paraId="61A064CD" w14:textId="2AEC4CA5" w:rsidR="008D7F7E" w:rsidRPr="00BC57C0" w:rsidRDefault="00482679" w:rsidP="008D7F7E">
            <w:pPr>
              <w:tabs>
                <w:tab w:val="left" w:pos="223"/>
              </w:tabs>
              <w:ind w:right="-118"/>
              <w:jc w:val="center"/>
            </w:pPr>
            <w:r w:rsidRPr="00BC57C0">
              <w:t>1</w:t>
            </w:r>
            <w:r w:rsidR="009C40F0" w:rsidRPr="00BC57C0">
              <w:t>.4.1</w:t>
            </w:r>
            <w:r w:rsidR="0085133A">
              <w:t>4</w:t>
            </w:r>
          </w:p>
        </w:tc>
        <w:tc>
          <w:tcPr>
            <w:tcW w:w="5479" w:type="dxa"/>
          </w:tcPr>
          <w:p w14:paraId="35CFD99F" w14:textId="77777777" w:rsidR="00376910" w:rsidRPr="00BC57C0" w:rsidRDefault="00376910" w:rsidP="00376910">
            <w:pPr>
              <w:jc w:val="both"/>
              <w:rPr>
                <w:b/>
                <w:bCs/>
              </w:rPr>
            </w:pPr>
            <w:r w:rsidRPr="00BC57C0">
              <w:rPr>
                <w:b/>
                <w:bCs/>
              </w:rPr>
              <w:t>Reikalavimai , kurie nustatomi siekiant, kad  projektas atitiktų reikšmingos žalos nedarymo principą:</w:t>
            </w:r>
          </w:p>
          <w:p w14:paraId="01DC7558" w14:textId="77777777" w:rsidR="00376910" w:rsidRPr="00BC57C0" w:rsidRDefault="00376910" w:rsidP="00376910">
            <w:pPr>
              <w:jc w:val="both"/>
              <w:rPr>
                <w:b/>
                <w:bCs/>
              </w:rPr>
            </w:pPr>
            <w:r w:rsidRPr="00BC57C0">
              <w:rPr>
                <w:b/>
                <w:bCs/>
              </w:rPr>
              <w:t>a) Įranga turi būti paženklinta CE ženklu;</w:t>
            </w:r>
          </w:p>
          <w:p w14:paraId="018E5683" w14:textId="09208B9E" w:rsidR="00376910" w:rsidRPr="00BC57C0" w:rsidRDefault="00376910" w:rsidP="00376910">
            <w:pPr>
              <w:jc w:val="both"/>
              <w:rPr>
                <w:b/>
                <w:bCs/>
              </w:rPr>
            </w:pPr>
            <w:r w:rsidRPr="00BC57C0">
              <w:rPr>
                <w:b/>
                <w:bCs/>
              </w:rPr>
              <w:t>b</w:t>
            </w:r>
          </w:p>
          <w:p w14:paraId="4C999324" w14:textId="4098EF16" w:rsidR="00376910" w:rsidRPr="00BC57C0" w:rsidRDefault="003059AD" w:rsidP="00376910">
            <w:pPr>
              <w:jc w:val="both"/>
              <w:rPr>
                <w:b/>
                <w:bCs/>
              </w:rPr>
            </w:pPr>
            <w:r w:rsidRPr="00BC57C0">
              <w:rPr>
                <w:b/>
                <w:bCs/>
              </w:rPr>
              <w:t>b</w:t>
            </w:r>
            <w:r w:rsidR="00376910" w:rsidRPr="00BC57C0">
              <w:rPr>
                <w:b/>
                <w:bCs/>
              </w:rPr>
              <w:t>) Įranga turi atitikti Direktyvą 2011/65/ES.</w:t>
            </w:r>
          </w:p>
          <w:p w14:paraId="3AAEBBB7" w14:textId="77777777" w:rsidR="00376910" w:rsidRPr="00BC57C0" w:rsidRDefault="00376910" w:rsidP="00376910">
            <w:pPr>
              <w:jc w:val="both"/>
              <w:rPr>
                <w:b/>
                <w:bCs/>
              </w:rPr>
            </w:pPr>
          </w:p>
          <w:p w14:paraId="6534A3A9" w14:textId="4618EBCB" w:rsidR="008D7F7E" w:rsidRPr="00BC57C0" w:rsidRDefault="00376910" w:rsidP="008D7F7E">
            <w:pPr>
              <w:jc w:val="both"/>
              <w:rPr>
                <w:i/>
                <w:iCs/>
              </w:rPr>
            </w:pPr>
            <w:r w:rsidRPr="00BC57C0">
              <w:rPr>
                <w:b/>
                <w:bCs/>
              </w:rPr>
              <w:t>Bendra pastaba a</w:t>
            </w:r>
            <w:r w:rsidR="003059AD"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F776C54"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B161B41" w:rsidR="008D7F7E" w:rsidRPr="00BC57C0" w:rsidRDefault="008D7F7E" w:rsidP="008D7F7E">
            <w:pPr>
              <w:pStyle w:val="BodyText"/>
              <w:tabs>
                <w:tab w:val="clear" w:pos="680"/>
                <w:tab w:val="left" w:pos="432"/>
              </w:tabs>
              <w:spacing w:after="0" w:line="240" w:lineRule="auto"/>
              <w:rPr>
                <w:rFonts w:ascii="Times New Roman" w:hAnsi="Times New Roman" w:cs="Times New Roman"/>
                <w:szCs w:val="24"/>
              </w:rPr>
            </w:pPr>
          </w:p>
        </w:tc>
      </w:tr>
    </w:tbl>
    <w:p w14:paraId="00E543DC" w14:textId="2CF98F9B" w:rsidR="00482679" w:rsidRPr="00BC57C0" w:rsidRDefault="00482679">
      <w:pPr>
        <w:rPr>
          <w:b/>
          <w:bCs/>
        </w:rPr>
      </w:pPr>
    </w:p>
    <w:p w14:paraId="7D06EDAB" w14:textId="77777777" w:rsidR="00482679" w:rsidRPr="00BC57C0" w:rsidRDefault="00482679">
      <w:pPr>
        <w:rPr>
          <w:b/>
          <w:bCs/>
        </w:rPr>
      </w:pPr>
      <w:r w:rsidRPr="00BC57C0">
        <w:rPr>
          <w:b/>
          <w:bCs/>
        </w:rPr>
        <w:br w:type="page"/>
      </w:r>
    </w:p>
    <w:p w14:paraId="05A91156" w14:textId="284167E9" w:rsidR="002C0DDA" w:rsidRPr="00BC57C0" w:rsidRDefault="002C0DDA" w:rsidP="002C0DDA">
      <w:pPr>
        <w:tabs>
          <w:tab w:val="left" w:pos="6096"/>
        </w:tabs>
        <w:spacing w:line="240" w:lineRule="auto"/>
        <w:jc w:val="center"/>
        <w:rPr>
          <w:b/>
          <w:bCs/>
        </w:rPr>
      </w:pPr>
      <w:r w:rsidRPr="00BC57C0">
        <w:rPr>
          <w:b/>
          <w:bCs/>
        </w:rPr>
        <w:lastRenderedPageBreak/>
        <w:t xml:space="preserve">Žaliojo pirkimo reikalavimai </w:t>
      </w:r>
    </w:p>
    <w:p w14:paraId="4801B05C" w14:textId="559DEADD" w:rsidR="005768AE" w:rsidRPr="00BC57C0" w:rsidRDefault="005768AE" w:rsidP="004C207E">
      <w:pPr>
        <w:tabs>
          <w:tab w:val="left" w:pos="6096"/>
        </w:tabs>
        <w:spacing w:line="240" w:lineRule="auto"/>
        <w:jc w:val="right"/>
        <w:rPr>
          <w:b/>
          <w:bCs/>
        </w:rPr>
      </w:pPr>
      <w:r w:rsidRPr="00BC57C0">
        <w:rPr>
          <w:b/>
          <w:bCs/>
        </w:rPr>
        <w:t>1 lentelė</w:t>
      </w:r>
    </w:p>
    <w:p w14:paraId="23509051" w14:textId="22B91600" w:rsidR="002C0DDA" w:rsidRPr="00BC57C0"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CA6B8B" w:rsidRPr="00BC57C0" w14:paraId="2BF4510B" w14:textId="315078EE" w:rsidTr="004C207E">
        <w:trPr>
          <w:trHeight w:val="188"/>
        </w:trPr>
        <w:tc>
          <w:tcPr>
            <w:tcW w:w="872" w:type="dxa"/>
            <w:shd w:val="clear" w:color="auto" w:fill="E8E8E8"/>
          </w:tcPr>
          <w:p w14:paraId="38343E1F" w14:textId="55B46B9E" w:rsidR="00F01B47" w:rsidRPr="00BC57C0" w:rsidRDefault="00F01B47" w:rsidP="004C207E">
            <w:pPr>
              <w:tabs>
                <w:tab w:val="left" w:pos="0"/>
              </w:tabs>
              <w:autoSpaceDE w:val="0"/>
              <w:autoSpaceDN w:val="0"/>
              <w:adjustRightInd w:val="0"/>
              <w:spacing w:line="240" w:lineRule="auto"/>
              <w:ind w:right="33"/>
              <w:jc w:val="center"/>
              <w:rPr>
                <w:rFonts w:eastAsia="Aptos"/>
                <w:b/>
                <w:bCs/>
                <w14:ligatures w14:val="standardContextual"/>
              </w:rPr>
            </w:pPr>
            <w:r w:rsidRPr="00BC57C0">
              <w:rPr>
                <w:rFonts w:eastAsia="Aptos"/>
                <w:b/>
                <w:bCs/>
                <w14:ligatures w14:val="standardContextual"/>
              </w:rPr>
              <w:t xml:space="preserve">Eil. Nr. </w:t>
            </w:r>
          </w:p>
        </w:tc>
        <w:tc>
          <w:tcPr>
            <w:tcW w:w="2268" w:type="dxa"/>
            <w:shd w:val="clear" w:color="auto" w:fill="E8E8E8"/>
          </w:tcPr>
          <w:p w14:paraId="1C5A8ACE" w14:textId="03BB0179"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 xml:space="preserve">Kam taikomas aplinkosauginis reikalavimas? </w:t>
            </w:r>
          </w:p>
        </w:tc>
        <w:tc>
          <w:tcPr>
            <w:tcW w:w="2977" w:type="dxa"/>
            <w:shd w:val="clear" w:color="auto" w:fill="E8E8E8"/>
          </w:tcPr>
          <w:p w14:paraId="64BD447F" w14:textId="2765FD03"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Aplinkosauginis reikalavimas/kriterijus</w:t>
            </w:r>
          </w:p>
        </w:tc>
        <w:tc>
          <w:tcPr>
            <w:tcW w:w="2410" w:type="dxa"/>
            <w:shd w:val="clear" w:color="auto" w:fill="E8E8E8"/>
          </w:tcPr>
          <w:p w14:paraId="4C32E663" w14:textId="6D99A219"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Kuo remiantis nustatytas aplinkosauginis reikalavimas?</w:t>
            </w:r>
          </w:p>
        </w:tc>
        <w:tc>
          <w:tcPr>
            <w:tcW w:w="2693" w:type="dxa"/>
            <w:shd w:val="clear" w:color="auto" w:fill="E8E8E8"/>
          </w:tcPr>
          <w:p w14:paraId="4BF9AA81" w14:textId="52E5928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Kurioje pirkimo sąlygų dalyje nustatytas aplinkosauginis reikalavimas</w:t>
            </w:r>
          </w:p>
        </w:tc>
        <w:tc>
          <w:tcPr>
            <w:tcW w:w="2551" w:type="dxa"/>
            <w:shd w:val="clear" w:color="auto" w:fill="E8E8E8"/>
          </w:tcPr>
          <w:p w14:paraId="440F060F" w14:textId="0B2F5D7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Tiekėjo pateikiami atitiktį įrodantys dokumentai</w:t>
            </w:r>
          </w:p>
        </w:tc>
      </w:tr>
      <w:tr w:rsidR="00CA6B8B" w:rsidRPr="00BC57C0" w14:paraId="49E4FB41" w14:textId="4B7FD34E" w:rsidTr="004C207E">
        <w:trPr>
          <w:trHeight w:val="188"/>
        </w:trPr>
        <w:tc>
          <w:tcPr>
            <w:tcW w:w="872" w:type="dxa"/>
            <w:shd w:val="clear" w:color="auto" w:fill="E8E8E8"/>
          </w:tcPr>
          <w:p w14:paraId="7A9F61E1" w14:textId="3F291C6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1</w:t>
            </w:r>
          </w:p>
        </w:tc>
        <w:tc>
          <w:tcPr>
            <w:tcW w:w="2268" w:type="dxa"/>
            <w:shd w:val="clear" w:color="auto" w:fill="E8E8E8"/>
          </w:tcPr>
          <w:p w14:paraId="7C671853" w14:textId="252086F8"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2</w:t>
            </w:r>
          </w:p>
        </w:tc>
        <w:tc>
          <w:tcPr>
            <w:tcW w:w="2977" w:type="dxa"/>
            <w:shd w:val="clear" w:color="auto" w:fill="E8E8E8"/>
          </w:tcPr>
          <w:p w14:paraId="56D5D8E7" w14:textId="6BE6A2DF"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3</w:t>
            </w:r>
          </w:p>
        </w:tc>
        <w:tc>
          <w:tcPr>
            <w:tcW w:w="2410" w:type="dxa"/>
            <w:shd w:val="clear" w:color="auto" w:fill="E8E8E8"/>
          </w:tcPr>
          <w:p w14:paraId="5F031EFB" w14:textId="0A03297F"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4</w:t>
            </w:r>
          </w:p>
        </w:tc>
        <w:tc>
          <w:tcPr>
            <w:tcW w:w="2693" w:type="dxa"/>
            <w:shd w:val="clear" w:color="auto" w:fill="E8E8E8"/>
          </w:tcPr>
          <w:p w14:paraId="64EF01D0" w14:textId="365B9094"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5</w:t>
            </w:r>
          </w:p>
        </w:tc>
        <w:tc>
          <w:tcPr>
            <w:tcW w:w="2551" w:type="dxa"/>
            <w:shd w:val="clear" w:color="auto" w:fill="E8E8E8"/>
          </w:tcPr>
          <w:p w14:paraId="402577FB" w14:textId="71C65461"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6</w:t>
            </w:r>
          </w:p>
        </w:tc>
        <w:tc>
          <w:tcPr>
            <w:tcW w:w="1843" w:type="dxa"/>
            <w:shd w:val="clear" w:color="auto" w:fill="E8E8E8"/>
          </w:tcPr>
          <w:p w14:paraId="7878B5D7" w14:textId="60A00C8A"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7</w:t>
            </w:r>
          </w:p>
        </w:tc>
      </w:tr>
      <w:tr w:rsidR="00CA6B8B" w:rsidRPr="00BC57C0" w14:paraId="49C0439D" w14:textId="0CA97890" w:rsidTr="004C207E">
        <w:trPr>
          <w:trHeight w:val="2142"/>
        </w:trPr>
        <w:tc>
          <w:tcPr>
            <w:tcW w:w="872" w:type="dxa"/>
          </w:tcPr>
          <w:p w14:paraId="1531E6CA" w14:textId="4CD68773" w:rsidR="00F01B47" w:rsidRPr="00BC57C0" w:rsidRDefault="00F55D8F" w:rsidP="00BB1089">
            <w:pPr>
              <w:suppressAutoHyphens/>
              <w:jc w:val="both"/>
              <w:rPr>
                <w:rFonts w:eastAsia="Aptos"/>
                <w:b/>
                <w:bCs/>
                <w14:ligatures w14:val="standardContextual"/>
              </w:rPr>
            </w:pPr>
            <w:r w:rsidRPr="00BC57C0">
              <w:rPr>
                <w:rFonts w:eastAsia="Aptos"/>
                <w:b/>
                <w:bCs/>
                <w14:ligatures w14:val="standardContextual"/>
              </w:rPr>
              <w:t>1</w:t>
            </w:r>
          </w:p>
        </w:tc>
        <w:tc>
          <w:tcPr>
            <w:tcW w:w="2268" w:type="dxa"/>
          </w:tcPr>
          <w:p w14:paraId="415CED19" w14:textId="2BC2152E" w:rsidR="00F01B47" w:rsidRPr="00BC57C0" w:rsidRDefault="00482679" w:rsidP="00BB1089">
            <w:pPr>
              <w:suppressAutoHyphens/>
              <w:jc w:val="both"/>
            </w:pPr>
            <w:r w:rsidRPr="00BC57C0">
              <w:rPr>
                <w:rFonts w:eastAsia="Aptos"/>
                <w:b/>
                <w:bCs/>
                <w14:ligatures w14:val="standardContextual"/>
              </w:rPr>
              <w:t>1</w:t>
            </w:r>
            <w:r w:rsidR="00F01B47" w:rsidRPr="00BC57C0">
              <w:rPr>
                <w:rFonts w:eastAsia="Aptos"/>
                <w:b/>
                <w:bCs/>
                <w14:ligatures w14:val="standardContextual"/>
              </w:rPr>
              <w:t xml:space="preserve"> pirkimo objekto dalies </w:t>
            </w:r>
            <w:r w:rsidRPr="00BC57C0">
              <w:rPr>
                <w:rFonts w:eastAsia="Aptos"/>
                <w:b/>
                <w:bCs/>
                <w14:ligatures w14:val="standardContextual"/>
              </w:rPr>
              <w:t>1</w:t>
            </w:r>
            <w:r w:rsidR="00F01B47" w:rsidRPr="00BC57C0">
              <w:rPr>
                <w:rFonts w:eastAsia="Aptos"/>
                <w:b/>
                <w:bCs/>
                <w14:ligatures w14:val="standardContextual"/>
              </w:rPr>
              <w:t>.1 pozicijoje siūlomoms prekėms</w:t>
            </w:r>
          </w:p>
        </w:tc>
        <w:tc>
          <w:tcPr>
            <w:tcW w:w="2977" w:type="dxa"/>
          </w:tcPr>
          <w:p w14:paraId="7D94D0FD" w14:textId="4C55BB0B" w:rsidR="00F01B47" w:rsidRPr="00BC57C0" w:rsidRDefault="00F01B47" w:rsidP="003B262E">
            <w:pPr>
              <w:suppressAutoHyphens/>
              <w:jc w:val="both"/>
              <w:rPr>
                <w:rFonts w:eastAsia="Aptos"/>
                <w14:ligatures w14:val="standardContextual"/>
              </w:rPr>
            </w:pPr>
            <w:r w:rsidRPr="00BC57C0">
              <w:t xml:space="preserve">Prekės, kurios įtrauktos į Lietuvos Respublikos energetikos ministro 2015 m. birželio 18 d. įsakymu Nr. 1-154 </w:t>
            </w:r>
            <w:r w:rsidRPr="00BC57C0">
              <w:rPr>
                <w:i/>
                <w:iCs/>
              </w:rPr>
              <w:t>„Dėl Prekių, išskyrus kelių transporto priemones, kurioms viešųjų pirkimų metu taikomi energijos vartojimo efektyvumo reikalavimai, sąrašo patvirtinimo“</w:t>
            </w:r>
            <w:r w:rsidRPr="00BC57C0">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BC57C0">
              <w:rPr>
                <w:b/>
                <w:bCs/>
              </w:rPr>
              <w:t xml:space="preserve">Jeigu minėti reikalavimai prekėms </w:t>
            </w:r>
            <w:r w:rsidRPr="00BC57C0">
              <w:rPr>
                <w:b/>
                <w:bCs/>
              </w:rPr>
              <w:lastRenderedPageBreak/>
              <w:t>netaikomi, prekės turi atitikti Europos Komisijos reglamentuose Nr. 617/2013 ir 2019/424 (su pakeitimais_)</w:t>
            </w:r>
            <w:r w:rsidR="00503A63" w:rsidRPr="00BC57C0">
              <w:rPr>
                <w:b/>
                <w:bCs/>
              </w:rPr>
              <w:t>,</w:t>
            </w:r>
            <w:r w:rsidRPr="00BC57C0">
              <w:rPr>
                <w:b/>
                <w:bCs/>
              </w:rPr>
              <w:t xml:space="preserve"> dėl gaminių ekologinio projektavimo</w:t>
            </w:r>
            <w:r w:rsidR="00503A63" w:rsidRPr="00BC57C0">
              <w:rPr>
                <w:b/>
                <w:bCs/>
              </w:rPr>
              <w:t>,</w:t>
            </w:r>
            <w:r w:rsidRPr="00BC57C0">
              <w:rPr>
                <w:b/>
                <w:bCs/>
              </w:rPr>
              <w:t xml:space="preserve"> nustatytus efektyvaus energijos vartojimo kriterijus.</w:t>
            </w:r>
            <w:r w:rsidRPr="00BC57C0">
              <w:t xml:space="preserve"> </w:t>
            </w:r>
          </w:p>
        </w:tc>
        <w:tc>
          <w:tcPr>
            <w:tcW w:w="2410" w:type="dxa"/>
          </w:tcPr>
          <w:p w14:paraId="66CA19B9" w14:textId="6E7070C7" w:rsidR="00F01B47" w:rsidRPr="00BC57C0" w:rsidRDefault="006869B3" w:rsidP="004C207E">
            <w:pPr>
              <w:tabs>
                <w:tab w:val="left" w:pos="1454"/>
              </w:tabs>
              <w:autoSpaceDE w:val="0"/>
              <w:autoSpaceDN w:val="0"/>
              <w:adjustRightInd w:val="0"/>
              <w:spacing w:line="240" w:lineRule="auto"/>
              <w:jc w:val="both"/>
              <w:rPr>
                <w:rFonts w:eastAsia="Aptos"/>
                <w14:ligatures w14:val="standardContextual"/>
              </w:rPr>
            </w:pPr>
            <w:r w:rsidRPr="00BC57C0">
              <w:rPr>
                <w:rFonts w:eastAsia="Times New Roman"/>
                <w:b/>
                <w:bCs/>
                <w:lang w:eastAsia="lt-LT"/>
              </w:rPr>
              <w:lastRenderedPageBreak/>
              <w:t>Kriterijus nustatytas, v</w:t>
            </w:r>
            <w:r w:rsidR="00F01B47" w:rsidRPr="00BC57C0">
              <w:rPr>
                <w:rFonts w:eastAsia="Times New Roman"/>
                <w:b/>
                <w:bCs/>
                <w:lang w:eastAsia="lt-LT"/>
              </w:rPr>
              <w:t xml:space="preserve">adovaujantis </w:t>
            </w:r>
            <w:r w:rsidR="00F01B47" w:rsidRPr="00BC57C0">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BC57C0">
              <w:rPr>
                <w:rFonts w:eastAsia="Times New Roman"/>
                <w:b/>
                <w:bCs/>
                <w:lang w:eastAsia="lt-LT"/>
              </w:rPr>
              <w:t xml:space="preserve"> </w:t>
            </w:r>
            <w:r w:rsidR="009C16F0" w:rsidRPr="00BC57C0">
              <w:rPr>
                <w:rFonts w:eastAsia="Times New Roman"/>
                <w:b/>
                <w:bCs/>
                <w:lang w:eastAsia="lt-LT"/>
              </w:rPr>
              <w:t xml:space="preserve">4.4.4 papunkčio </w:t>
            </w:r>
            <w:r w:rsidR="00F01B47" w:rsidRPr="00BC57C0">
              <w:rPr>
                <w:rFonts w:eastAsia="Times New Roman"/>
                <w:b/>
                <w:bCs/>
                <w:lang w:eastAsia="lt-LT"/>
              </w:rPr>
              <w:t xml:space="preserve">4.4.4.2 </w:t>
            </w:r>
            <w:r w:rsidR="00971B17" w:rsidRPr="00BC57C0">
              <w:t>papunktyje numatyto aplinkosauginio principo pagrindu</w:t>
            </w:r>
          </w:p>
        </w:tc>
        <w:tc>
          <w:tcPr>
            <w:tcW w:w="2693" w:type="dxa"/>
          </w:tcPr>
          <w:p w14:paraId="51226A14" w14:textId="0B0F58B0"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Techninė specifikacija </w:t>
            </w:r>
          </w:p>
        </w:tc>
        <w:tc>
          <w:tcPr>
            <w:tcW w:w="2551" w:type="dxa"/>
          </w:tcPr>
          <w:p w14:paraId="2BD09C7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31BABD11"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b) gamintojo techniniai dokumentai, </w:t>
            </w:r>
          </w:p>
          <w:p w14:paraId="63F3FDEE"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22617B9D"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c) kiti lygiaverčiai įrodymai. </w:t>
            </w:r>
          </w:p>
          <w:p w14:paraId="10CFFBF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Lygiavertiškumą įrodo Tiekėjas.</w:t>
            </w:r>
          </w:p>
          <w:p w14:paraId="16013873"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p>
          <w:p w14:paraId="68201C64" w14:textId="7A2FDB89" w:rsidR="00F01B47" w:rsidRPr="00BC57C0" w:rsidRDefault="00F01B47" w:rsidP="00BB1089">
            <w:pPr>
              <w:autoSpaceDE w:val="0"/>
              <w:autoSpaceDN w:val="0"/>
              <w:adjustRightInd w:val="0"/>
              <w:spacing w:line="240" w:lineRule="auto"/>
              <w:ind w:right="-25"/>
              <w:jc w:val="both"/>
              <w:rPr>
                <w:rFonts w:eastAsia="Aptos"/>
                <w14:ligatures w14:val="standardContextual"/>
              </w:rPr>
            </w:pPr>
          </w:p>
          <w:p w14:paraId="32EE1174" w14:textId="19060A9D" w:rsidR="00F01B47" w:rsidRPr="00BC57C0" w:rsidRDefault="00F01B47" w:rsidP="00BB1089">
            <w:pPr>
              <w:autoSpaceDE w:val="0"/>
              <w:autoSpaceDN w:val="0"/>
              <w:adjustRightInd w:val="0"/>
              <w:spacing w:line="240" w:lineRule="auto"/>
              <w:ind w:right="-25"/>
              <w:jc w:val="both"/>
              <w:rPr>
                <w:rFonts w:eastAsia="Aptos"/>
                <w14:ligatures w14:val="standardContextual"/>
              </w:rPr>
            </w:pPr>
          </w:p>
        </w:tc>
        <w:tc>
          <w:tcPr>
            <w:tcW w:w="1843" w:type="dxa"/>
          </w:tcPr>
          <w:p w14:paraId="722062E8" w14:textId="5965E0EE"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 xml:space="preserve">(nurodoma koks dokumentas kartu su pasiūlymu  yra pridedamas dėl </w:t>
            </w:r>
            <w:r w:rsidR="00482679" w:rsidRPr="00BC57C0">
              <w:rPr>
                <w:rFonts w:eastAsia="Aptos"/>
                <w:i/>
                <w:iCs/>
                <w14:ligatures w14:val="standardContextual"/>
              </w:rPr>
              <w:t>1</w:t>
            </w:r>
            <w:r w:rsidRPr="00BC57C0">
              <w:rPr>
                <w:rFonts w:eastAsia="Aptos"/>
                <w:i/>
                <w:iCs/>
                <w:u w:val="single"/>
                <w14:ligatures w14:val="standardContextual"/>
              </w:rPr>
              <w:t xml:space="preserve"> pirkimo objekto dalies </w:t>
            </w:r>
            <w:r w:rsidR="00482679" w:rsidRPr="00BC57C0">
              <w:rPr>
                <w:rFonts w:eastAsia="Aptos"/>
                <w:i/>
                <w:iCs/>
                <w:u w:val="single"/>
                <w14:ligatures w14:val="standardContextual"/>
              </w:rPr>
              <w:t>1</w:t>
            </w:r>
            <w:r w:rsidRPr="00BC57C0">
              <w:rPr>
                <w:rFonts w:eastAsia="Aptos"/>
                <w:i/>
                <w:iCs/>
                <w:u w:val="single"/>
                <w14:ligatures w14:val="standardContextual"/>
              </w:rPr>
              <w:t>.1 pozicijoje siūlomos prekės)</w:t>
            </w:r>
          </w:p>
          <w:p w14:paraId="5149459E" w14:textId="171F7224"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p>
          <w:p w14:paraId="03009E29" w14:textId="2C6A7F7C"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32E4685F" w14:textId="77777777" w:rsidTr="004C207E">
        <w:trPr>
          <w:trHeight w:val="2142"/>
        </w:trPr>
        <w:tc>
          <w:tcPr>
            <w:tcW w:w="872" w:type="dxa"/>
          </w:tcPr>
          <w:p w14:paraId="148A0E54" w14:textId="25908F28" w:rsidR="00F01B47" w:rsidRPr="00BC57C0" w:rsidRDefault="00F55D8F" w:rsidP="00BB1089">
            <w:pPr>
              <w:suppressAutoHyphens/>
              <w:jc w:val="both"/>
              <w:rPr>
                <w:b/>
                <w:bCs/>
              </w:rPr>
            </w:pPr>
            <w:r w:rsidRPr="00BC57C0">
              <w:rPr>
                <w:b/>
                <w:bCs/>
              </w:rPr>
              <w:t>2</w:t>
            </w:r>
          </w:p>
        </w:tc>
        <w:tc>
          <w:tcPr>
            <w:tcW w:w="2268" w:type="dxa"/>
          </w:tcPr>
          <w:p w14:paraId="79712EE3" w14:textId="6D3321ED" w:rsidR="00F01B47" w:rsidRPr="00BC57C0" w:rsidRDefault="00482679" w:rsidP="00BB1089">
            <w:pPr>
              <w:suppressAutoHyphens/>
              <w:jc w:val="both"/>
              <w:rPr>
                <w:rFonts w:eastAsia="Aptos"/>
                <w:b/>
                <w:bCs/>
                <w14:ligatures w14:val="standardContextual"/>
              </w:rPr>
            </w:pPr>
            <w:r w:rsidRPr="00BC57C0">
              <w:rPr>
                <w:b/>
                <w:bCs/>
              </w:rPr>
              <w:t>1</w:t>
            </w:r>
            <w:r w:rsidR="00F01B47" w:rsidRPr="00BC57C0">
              <w:rPr>
                <w:b/>
                <w:bCs/>
              </w:rPr>
              <w:t xml:space="preserve"> pirkimo </w:t>
            </w:r>
            <w:r w:rsidRPr="00BC57C0">
              <w:rPr>
                <w:b/>
                <w:bCs/>
              </w:rPr>
              <w:t>1</w:t>
            </w:r>
            <w:r w:rsidR="00F01B47" w:rsidRPr="00BC57C0">
              <w:rPr>
                <w:b/>
                <w:bCs/>
              </w:rPr>
              <w:t xml:space="preserve">.1, </w:t>
            </w:r>
            <w:r w:rsidRPr="00BC57C0">
              <w:rPr>
                <w:b/>
                <w:bCs/>
              </w:rPr>
              <w:t>1</w:t>
            </w:r>
            <w:r w:rsidR="00F01B47" w:rsidRPr="00BC57C0">
              <w:rPr>
                <w:b/>
                <w:bCs/>
              </w:rPr>
              <w:t xml:space="preserve">.2, </w:t>
            </w:r>
            <w:r w:rsidRPr="00BC57C0">
              <w:rPr>
                <w:b/>
                <w:bCs/>
              </w:rPr>
              <w:t>1</w:t>
            </w:r>
            <w:r w:rsidR="00F01B47" w:rsidRPr="00BC57C0">
              <w:rPr>
                <w:b/>
                <w:bCs/>
              </w:rPr>
              <w:t xml:space="preserve">.3 ir </w:t>
            </w:r>
            <w:r w:rsidRPr="00BC57C0">
              <w:rPr>
                <w:b/>
                <w:bCs/>
              </w:rPr>
              <w:t>1</w:t>
            </w:r>
            <w:r w:rsidR="00F01B47" w:rsidRPr="00BC57C0">
              <w:rPr>
                <w:b/>
                <w:bCs/>
              </w:rPr>
              <w:t>.4 pozicijose siūlomoms prekėms</w:t>
            </w:r>
          </w:p>
        </w:tc>
        <w:tc>
          <w:tcPr>
            <w:tcW w:w="2977" w:type="dxa"/>
          </w:tcPr>
          <w:p w14:paraId="0620B19B" w14:textId="1C919B82" w:rsidR="00F01B47" w:rsidRPr="00BC57C0" w:rsidRDefault="00F01B47" w:rsidP="00551DD0">
            <w:pPr>
              <w:suppressAutoHyphens/>
              <w:jc w:val="both"/>
            </w:pPr>
            <w:r w:rsidRPr="00BC57C0">
              <w:t>Prekė būtų ilgaamžė ir tvirta, t. y. prekėms turi būti suteikiama ne mažiau kaip 60 mėnesių gamintojo garantija</w:t>
            </w:r>
          </w:p>
        </w:tc>
        <w:tc>
          <w:tcPr>
            <w:tcW w:w="2410" w:type="dxa"/>
          </w:tcPr>
          <w:p w14:paraId="2F4A3398" w14:textId="59C952D2" w:rsidR="00F01B47" w:rsidRPr="00BC57C0" w:rsidRDefault="00F01B47" w:rsidP="00BB1089">
            <w:pPr>
              <w:autoSpaceDE w:val="0"/>
              <w:autoSpaceDN w:val="0"/>
              <w:adjustRightInd w:val="0"/>
              <w:spacing w:line="240" w:lineRule="auto"/>
              <w:ind w:right="424"/>
              <w:jc w:val="both"/>
              <w:rPr>
                <w:rFonts w:eastAsia="Times New Roman"/>
                <w:b/>
                <w:bCs/>
                <w:lang w:eastAsia="lt-LT"/>
              </w:rPr>
            </w:pPr>
            <w:r w:rsidRPr="00BC57C0">
              <w:t>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aplinkosauginio principo pagrindu</w:t>
            </w:r>
          </w:p>
        </w:tc>
        <w:tc>
          <w:tcPr>
            <w:tcW w:w="2693" w:type="dxa"/>
          </w:tcPr>
          <w:p w14:paraId="4CAA0F1B" w14:textId="1A2D2022"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Techninė specifikacija ir Sutarties vykdymo sąlyga</w:t>
            </w:r>
          </w:p>
        </w:tc>
        <w:tc>
          <w:tcPr>
            <w:tcW w:w="2551" w:type="dxa"/>
          </w:tcPr>
          <w:p w14:paraId="33126430" w14:textId="5885F79C"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Gamintojo suteikiamos garantijos terminą patvirtinantis gamintojo dokumentas arba gamintojo patvirtinimas</w:t>
            </w:r>
            <w:r w:rsidR="001E37C3">
              <w:rPr>
                <w:rFonts w:eastAsia="Aptos"/>
                <w:b/>
                <w:bCs/>
                <w14:ligatures w14:val="standardContextual"/>
              </w:rPr>
              <w:t>,</w:t>
            </w:r>
            <w:r w:rsidR="008D6A29">
              <w:rPr>
                <w:rFonts w:eastAsia="Aptos"/>
                <w:b/>
                <w:bCs/>
                <w14:ligatures w14:val="standardContextual"/>
              </w:rPr>
              <w:t xml:space="preserve"> ar</w:t>
            </w:r>
            <w:r w:rsidR="001E37C3">
              <w:rPr>
                <w:rFonts w:eastAsia="Aptos"/>
                <w:b/>
                <w:bCs/>
                <w14:ligatures w14:val="standardContextual"/>
              </w:rPr>
              <w:t>ba</w:t>
            </w:r>
            <w:r w:rsidR="008D6A29">
              <w:rPr>
                <w:rFonts w:eastAsia="Aptos"/>
                <w:b/>
                <w:bCs/>
                <w14:ligatures w14:val="standardContextual"/>
              </w:rPr>
              <w:t xml:space="preserve"> tiekėjo patvirtinimas</w:t>
            </w:r>
          </w:p>
        </w:tc>
        <w:tc>
          <w:tcPr>
            <w:tcW w:w="1843" w:type="dxa"/>
          </w:tcPr>
          <w:p w14:paraId="4610C948" w14:textId="153082EB"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(nurodoma koks dokumentas  - Gamintojo suteikiamos garantijos terminą patvirtinantis gamintojo dokumentas ar gamintojo patvirtinimas</w:t>
            </w:r>
            <w:r w:rsidR="008D6A29">
              <w:rPr>
                <w:rFonts w:eastAsia="Aptos"/>
                <w:i/>
                <w:iCs/>
                <w14:ligatures w14:val="standardContextual"/>
              </w:rPr>
              <w:t>, ar tiekėjo patvirtinimas</w:t>
            </w:r>
            <w:r w:rsidRPr="00BC57C0">
              <w:rPr>
                <w:rFonts w:eastAsia="Aptos"/>
                <w:b/>
                <w:bCs/>
                <w14:ligatures w14:val="standardContextual"/>
              </w:rPr>
              <w:t xml:space="preserve"> -</w:t>
            </w:r>
            <w:r w:rsidRPr="00BC57C0">
              <w:rPr>
                <w:rFonts w:eastAsia="Aptos"/>
                <w:i/>
                <w:iCs/>
                <w14:ligatures w14:val="standardContextual"/>
              </w:rPr>
              <w:t xml:space="preserve"> kartu su pasiūlymu  yra pridedamas </w:t>
            </w:r>
          </w:p>
          <w:p w14:paraId="0D06AA6C" w14:textId="77777777"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p>
          <w:p w14:paraId="639A560F" w14:textId="77777777"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4839A226" w14:textId="77777777" w:rsidTr="004C207E">
        <w:trPr>
          <w:trHeight w:val="2142"/>
        </w:trPr>
        <w:tc>
          <w:tcPr>
            <w:tcW w:w="872" w:type="dxa"/>
          </w:tcPr>
          <w:p w14:paraId="655EF0D0" w14:textId="403A9A4A" w:rsidR="00F01B47" w:rsidRPr="00BC57C0" w:rsidRDefault="00F55D8F" w:rsidP="00BB1089">
            <w:pPr>
              <w:suppressAutoHyphens/>
              <w:jc w:val="both"/>
              <w:rPr>
                <w:b/>
                <w:bCs/>
              </w:rPr>
            </w:pPr>
            <w:r w:rsidRPr="00BC57C0">
              <w:rPr>
                <w:b/>
                <w:bCs/>
              </w:rPr>
              <w:lastRenderedPageBreak/>
              <w:t>3</w:t>
            </w:r>
          </w:p>
        </w:tc>
        <w:tc>
          <w:tcPr>
            <w:tcW w:w="2268" w:type="dxa"/>
          </w:tcPr>
          <w:p w14:paraId="0F27CDB7" w14:textId="5066A944" w:rsidR="00F01B47" w:rsidRPr="00BC57C0" w:rsidRDefault="00CA6B8B" w:rsidP="00BB1089">
            <w:pPr>
              <w:suppressAutoHyphens/>
              <w:jc w:val="both"/>
              <w:rPr>
                <w:b/>
                <w:bCs/>
              </w:rPr>
            </w:pPr>
            <w:r w:rsidRPr="00BC57C0">
              <w:rPr>
                <w:b/>
                <w:bCs/>
              </w:rPr>
              <w:t>1 pirkimo 1.1, 1.2, 1.3 ir 1.4 pozicijose siūlomoms prekėms</w:t>
            </w:r>
          </w:p>
        </w:tc>
        <w:tc>
          <w:tcPr>
            <w:tcW w:w="2977" w:type="dxa"/>
          </w:tcPr>
          <w:p w14:paraId="050B99C9" w14:textId="2A0F91AA" w:rsidR="00F01B47" w:rsidRPr="00BC57C0" w:rsidRDefault="00F01B47" w:rsidP="007C72E4">
            <w:pPr>
              <w:suppressAutoHyphens/>
              <w:jc w:val="both"/>
            </w:pPr>
            <w:r w:rsidRPr="00BC57C0">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Pr="00BC57C0" w:rsidRDefault="00F01B47" w:rsidP="00BB1089">
            <w:pPr>
              <w:autoSpaceDE w:val="0"/>
              <w:autoSpaceDN w:val="0"/>
              <w:adjustRightInd w:val="0"/>
              <w:spacing w:line="240" w:lineRule="auto"/>
              <w:ind w:right="424"/>
              <w:jc w:val="both"/>
            </w:pPr>
            <w:r w:rsidRPr="00BC57C0">
              <w:t xml:space="preserve">Kriterijus nustatytas, vadovaujantis, Aplinkos apsaugos kriterijų taikymo, vykdant žaliuosius pirkimus, tvarkos aprašo, patvirtinto Lietuvos Respublikos aplinkos ministro 2011 m. birželio 28 d. įsakymu Nr. D1-508 </w:t>
            </w:r>
            <w:r w:rsidRPr="00BC57C0">
              <w:rPr>
                <w:i/>
                <w:iCs/>
              </w:rPr>
              <w:t>„Dėl aplinkos apsaugos kriterijų taikymo, vykdant žaliuosius pirkimus, tvarkos aprašo patvirtinimo“</w:t>
            </w:r>
            <w:r w:rsidRPr="00BC57C0">
              <w:t xml:space="preserve"> aktualios redakcijos 4.4.4 papunkčio 4.4.4.1 papunktyje </w:t>
            </w:r>
            <w:r w:rsidRPr="00BC57C0">
              <w:rPr>
                <w:i/>
                <w:iCs/>
              </w:rPr>
              <w:t>(&lt;….&gt;4.4.4.1. prekei pagaminti ir (ar) tiekti, paslaugai teikti ar darbams atlikti sunaudojama mažiau gamtos išteklių ir (ar) sudėtyje yra pakartotinai panaudotų ir (ar) perdirbtų medžiagų)</w:t>
            </w:r>
            <w:r w:rsidRPr="00BC57C0">
              <w:t xml:space="preserve"> </w:t>
            </w:r>
            <w:r w:rsidRPr="00BC57C0">
              <w:lastRenderedPageBreak/>
              <w:t>numatyto aplinkosauginio principo pagrindu</w:t>
            </w:r>
          </w:p>
        </w:tc>
        <w:tc>
          <w:tcPr>
            <w:tcW w:w="2693" w:type="dxa"/>
          </w:tcPr>
          <w:p w14:paraId="04208B56" w14:textId="12AC18D5"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lastRenderedPageBreak/>
              <w:t>Techninė specifikacija ir Sutarties vykdymo sąlyga</w:t>
            </w:r>
          </w:p>
        </w:tc>
        <w:tc>
          <w:tcPr>
            <w:tcW w:w="2551" w:type="dxa"/>
          </w:tcPr>
          <w:p w14:paraId="6F8E0F0C" w14:textId="56D53F6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BC57C0" w:rsidRDefault="00F01B47" w:rsidP="00AC2C72">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Tiekėjas teikdamas pasiūlymą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laikytis šioje eilutėje nustatytų reikalavimų. </w:t>
            </w:r>
          </w:p>
          <w:p w14:paraId="25EE17A1" w14:textId="77777777" w:rsidR="00F01B47" w:rsidRPr="00BC57C0" w:rsidRDefault="00F01B47" w:rsidP="00AC2C72">
            <w:pPr>
              <w:autoSpaceDE w:val="0"/>
              <w:autoSpaceDN w:val="0"/>
              <w:adjustRightInd w:val="0"/>
              <w:spacing w:line="240" w:lineRule="auto"/>
              <w:ind w:right="424"/>
              <w:jc w:val="both"/>
              <w:rPr>
                <w:rFonts w:eastAsia="Aptos"/>
                <w14:ligatures w14:val="standardContextual"/>
              </w:rPr>
            </w:pPr>
          </w:p>
          <w:p w14:paraId="37E43107" w14:textId="59C6485E" w:rsidR="00F01B47" w:rsidRPr="00BC57C0" w:rsidRDefault="00F01B47" w:rsidP="00AC2C72">
            <w:pPr>
              <w:autoSpaceDE w:val="0"/>
              <w:autoSpaceDN w:val="0"/>
              <w:adjustRightInd w:val="0"/>
              <w:spacing w:line="240" w:lineRule="auto"/>
              <w:ind w:right="-25"/>
              <w:jc w:val="both"/>
              <w:rPr>
                <w:rFonts w:eastAsia="Aptos"/>
                <w:i/>
                <w:iCs/>
                <w14:ligatures w14:val="standardContextual"/>
              </w:rPr>
            </w:pPr>
            <w:r w:rsidRPr="00BC57C0">
              <w:rPr>
                <w:rFonts w:eastAsia="Aptos"/>
                <w14:ligatures w14:val="standardContextual"/>
              </w:rPr>
              <w:t xml:space="preserve">Tiekėjas sutarties vykdymo etape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w:t>
            </w:r>
            <w:r w:rsidRPr="00BC57C0">
              <w:t>pateikti trumpiausio galimo maršruto pasirinkimą įrodančius dokumentus (pvz.: transporto priemonės maršruto planą arba kitus lygiaverčius objektyvius įrodymus)</w:t>
            </w:r>
          </w:p>
        </w:tc>
      </w:tr>
    </w:tbl>
    <w:p w14:paraId="36C5EE4D" w14:textId="77777777" w:rsidR="002C0DDA" w:rsidRPr="00BC57C0" w:rsidRDefault="002C0DDA" w:rsidP="002C0DDA">
      <w:pPr>
        <w:pStyle w:val="ListParagraph"/>
        <w:jc w:val="both"/>
        <w:rPr>
          <w:rFonts w:ascii="Times New Roman" w:eastAsiaTheme="minorEastAsia" w:hAnsi="Times New Roman"/>
          <w:lang w:eastAsia="lt-LT"/>
        </w:rPr>
      </w:pPr>
    </w:p>
    <w:p w14:paraId="04174BDB" w14:textId="771EBD2D" w:rsidR="00F54476" w:rsidRPr="00BC57C0" w:rsidRDefault="00AE68A0" w:rsidP="00A234FE">
      <w:pPr>
        <w:jc w:val="both"/>
      </w:pPr>
      <w:r w:rsidRPr="00BC57C0">
        <w:t xml:space="preserve">Šis pirkimas taip pat yra žaliasis pirkimas, </w:t>
      </w:r>
      <w:r w:rsidRPr="00BC57C0">
        <w:rPr>
          <w:rFonts w:eastAsia="Times New Roman"/>
        </w:rPr>
        <w:t xml:space="preserve">vadovaujantis </w:t>
      </w:r>
      <w:hyperlink r:id="rId12" w:history="1">
        <w:r w:rsidRPr="00BC57C0">
          <w:rPr>
            <w:rFonts w:eastAsia="Times New Roman"/>
          </w:rPr>
          <w:t>Lietuvos Respublikos aplinkos ministro 2011 m. birželio 28 d. įsakymu Nr. D1-508 „Dėl aplinkos apsaugos kriterijų taikymo, vykdant žaliuosius pirkimus, tvarkos aprašo patvirtinimo“</w:t>
        </w:r>
      </w:hyperlink>
      <w:r w:rsidRPr="00BC57C0">
        <w:rPr>
          <w:rFonts w:eastAsia="Times New Roman"/>
        </w:rPr>
        <w:t xml:space="preserve"> (aktualia redakcija) 4 punkto 4.4.3 papunkčiu, </w:t>
      </w:r>
      <w:r w:rsidRPr="00BC57C0">
        <w:t>nes kartu su</w:t>
      </w:r>
      <w:r w:rsidR="00A34044" w:rsidRPr="00BC57C0">
        <w:t xml:space="preserve"> </w:t>
      </w:r>
      <w:r w:rsidRPr="00BC57C0">
        <w:rPr>
          <w:rFonts w:eastAsia="Aptos"/>
        </w:rPr>
        <w:t xml:space="preserve">1 pirkimo objekto dalies </w:t>
      </w:r>
      <w:r w:rsidR="00482679" w:rsidRPr="00BC57C0">
        <w:rPr>
          <w:rFonts w:eastAsia="Aptos"/>
        </w:rPr>
        <w:t>1</w:t>
      </w:r>
      <w:r w:rsidRPr="00BC57C0">
        <w:rPr>
          <w:rFonts w:eastAsia="Aptos"/>
        </w:rPr>
        <w:t xml:space="preserve">.1, </w:t>
      </w:r>
      <w:r w:rsidR="00482679" w:rsidRPr="00BC57C0">
        <w:rPr>
          <w:rFonts w:eastAsia="Aptos"/>
        </w:rPr>
        <w:t>1</w:t>
      </w:r>
      <w:r w:rsidRPr="00BC57C0">
        <w:rPr>
          <w:rFonts w:eastAsia="Aptos"/>
        </w:rPr>
        <w:t xml:space="preserve">.2, </w:t>
      </w:r>
      <w:r w:rsidR="00482679" w:rsidRPr="00BC57C0">
        <w:rPr>
          <w:rFonts w:eastAsia="Aptos"/>
        </w:rPr>
        <w:t>1</w:t>
      </w:r>
      <w:r w:rsidRPr="00BC57C0">
        <w:rPr>
          <w:rFonts w:eastAsia="Aptos"/>
        </w:rPr>
        <w:t xml:space="preserve">.3, </w:t>
      </w:r>
      <w:r w:rsidR="00482679" w:rsidRPr="00BC57C0">
        <w:rPr>
          <w:rFonts w:eastAsia="Aptos"/>
        </w:rPr>
        <w:t>1</w:t>
      </w:r>
      <w:r w:rsidRPr="00BC57C0">
        <w:rPr>
          <w:rFonts w:eastAsia="Aptos"/>
        </w:rPr>
        <w:t>.4 pozicijose</w:t>
      </w:r>
      <w:r w:rsidR="00A234FE" w:rsidRPr="00BC57C0">
        <w:rPr>
          <w:rFonts w:eastAsia="Aptos"/>
        </w:rPr>
        <w:t xml:space="preserve"> </w:t>
      </w:r>
      <w:r w:rsidRPr="00BC57C0">
        <w:rPr>
          <w:rFonts w:eastAsia="Aptos"/>
        </w:rPr>
        <w:t>perkamom</w:t>
      </w:r>
      <w:r w:rsidR="00CA6B8B" w:rsidRPr="00BC57C0">
        <w:rPr>
          <w:rFonts w:eastAsia="Aptos"/>
        </w:rPr>
        <w:t>i</w:t>
      </w:r>
      <w:r w:rsidRPr="00BC57C0">
        <w:rPr>
          <w:rFonts w:eastAsia="Aptos"/>
        </w:rPr>
        <w:t>s  prekėms perkama ir programinė įranga ir/ar licencijos</w:t>
      </w:r>
      <w:r w:rsidR="00A920D5" w:rsidRPr="00BC57C0">
        <w:rPr>
          <w:rFonts w:eastAsia="Aptos"/>
        </w:rPr>
        <w:t xml:space="preserve"> (dėl šio reikalavimo atitikties </w:t>
      </w:r>
      <w:r w:rsidR="00167CFC" w:rsidRPr="00BC57C0">
        <w:rPr>
          <w:rFonts w:eastAsia="Aptos"/>
        </w:rPr>
        <w:t>dokumentų pateikti nereikia nei su pasiūlymu, nei vykdant sutartį).</w:t>
      </w:r>
    </w:p>
    <w:sectPr w:rsidR="00F54476" w:rsidRPr="00BC57C0"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24BE" w14:textId="77777777" w:rsidR="00A463C2" w:rsidRDefault="00A463C2" w:rsidP="00380CBC">
      <w:pPr>
        <w:spacing w:line="240" w:lineRule="auto"/>
      </w:pPr>
      <w:r>
        <w:separator/>
      </w:r>
    </w:p>
  </w:endnote>
  <w:endnote w:type="continuationSeparator" w:id="0">
    <w:p w14:paraId="6CEC0321" w14:textId="77777777" w:rsidR="00A463C2" w:rsidRDefault="00A463C2"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8E048" w14:textId="77777777" w:rsidR="00A463C2" w:rsidRDefault="00A463C2" w:rsidP="00380CBC">
      <w:pPr>
        <w:spacing w:line="240" w:lineRule="auto"/>
      </w:pPr>
      <w:r>
        <w:separator/>
      </w:r>
    </w:p>
  </w:footnote>
  <w:footnote w:type="continuationSeparator" w:id="0">
    <w:p w14:paraId="4DCAE11E" w14:textId="77777777" w:rsidR="00A463C2" w:rsidRDefault="00A463C2" w:rsidP="00380CBC">
      <w:pPr>
        <w:spacing w:line="240" w:lineRule="auto"/>
      </w:pPr>
      <w:r>
        <w:continuationSeparator/>
      </w:r>
    </w:p>
  </w:footnote>
  <w:footnote w:id="1">
    <w:p w14:paraId="69138A40" w14:textId="49150DE5" w:rsidR="003F2C8E" w:rsidRPr="00CA6B8B" w:rsidRDefault="003F2C8E" w:rsidP="003F2C8E">
      <w:pPr>
        <w:pStyle w:val="FootnoteText"/>
        <w:jc w:val="both"/>
      </w:pPr>
      <w:r w:rsidRPr="00CA6B8B">
        <w:rPr>
          <w:rStyle w:val="FootnoteReference"/>
        </w:rPr>
        <w:footnoteRef/>
      </w:r>
      <w:r w:rsidRPr="00CA6B8B">
        <w:t xml:space="preserve"> </w:t>
      </w:r>
      <w:r w:rsidRPr="00CA6B8B">
        <w:rPr>
          <w:b/>
          <w:bCs/>
        </w:rPr>
        <w:t>Reikalavimas dėl gamintojo dokumentų ar gamintojų patvirtinimų pateikimo netaikomas, jei specialiuosiuose reikalavimuose yra nurodyta, kad gamintojų dokumentų</w:t>
      </w:r>
      <w:r w:rsidR="00F86FFA" w:rsidRPr="00CA6B8B">
        <w:rPr>
          <w:b/>
          <w:bCs/>
        </w:rPr>
        <w:t xml:space="preserve"> ar gamintojo patvirtinimų</w:t>
      </w:r>
      <w:r w:rsidRPr="00CA6B8B">
        <w:rPr>
          <w:b/>
          <w:bCs/>
        </w:rPr>
        <w:t xml:space="preserve"> pateikti nereikalaujama</w:t>
      </w:r>
      <w:r w:rsidR="00B434F0" w:rsidRPr="00CA6B8B">
        <w:rPr>
          <w:b/>
          <w:bCs/>
        </w:rPr>
        <w:t>.</w:t>
      </w:r>
      <w:r w:rsidRPr="00CA6B8B">
        <w:rPr>
          <w:b/>
          <w:bCs/>
        </w:rPr>
        <w:t xml:space="preserve"> </w:t>
      </w:r>
    </w:p>
    <w:p w14:paraId="2DABA8AB" w14:textId="77777777" w:rsidR="003F2C8E" w:rsidRPr="00F00C33" w:rsidRDefault="003F2C8E" w:rsidP="003F2C8E">
      <w:pPr>
        <w:pStyle w:val="FootnoteText"/>
        <w:jc w:val="both"/>
      </w:pPr>
    </w:p>
  </w:footnote>
  <w:footnote w:id="2">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3">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4">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5">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622"/>
    <w:rsid w:val="00006967"/>
    <w:rsid w:val="000069BB"/>
    <w:rsid w:val="00006BC1"/>
    <w:rsid w:val="00007146"/>
    <w:rsid w:val="00007A2E"/>
    <w:rsid w:val="000104DE"/>
    <w:rsid w:val="00010EAC"/>
    <w:rsid w:val="00010FFC"/>
    <w:rsid w:val="00011401"/>
    <w:rsid w:val="00011662"/>
    <w:rsid w:val="00011E00"/>
    <w:rsid w:val="00011F7F"/>
    <w:rsid w:val="00012083"/>
    <w:rsid w:val="0001216E"/>
    <w:rsid w:val="00012B7B"/>
    <w:rsid w:val="00012DF4"/>
    <w:rsid w:val="00013256"/>
    <w:rsid w:val="000132DC"/>
    <w:rsid w:val="00013EAB"/>
    <w:rsid w:val="00014539"/>
    <w:rsid w:val="00014675"/>
    <w:rsid w:val="00014D01"/>
    <w:rsid w:val="00015544"/>
    <w:rsid w:val="000156BE"/>
    <w:rsid w:val="000159DA"/>
    <w:rsid w:val="00015A2A"/>
    <w:rsid w:val="00015A6A"/>
    <w:rsid w:val="0001623D"/>
    <w:rsid w:val="00016FDC"/>
    <w:rsid w:val="000178C1"/>
    <w:rsid w:val="00017A98"/>
    <w:rsid w:val="000200C5"/>
    <w:rsid w:val="0002063A"/>
    <w:rsid w:val="00020FAF"/>
    <w:rsid w:val="000213B5"/>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945"/>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0471"/>
    <w:rsid w:val="000517FD"/>
    <w:rsid w:val="00051A0F"/>
    <w:rsid w:val="00051F52"/>
    <w:rsid w:val="0005213D"/>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5C"/>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4AEF"/>
    <w:rsid w:val="000A5B31"/>
    <w:rsid w:val="000A5EC6"/>
    <w:rsid w:val="000A5F77"/>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BA8"/>
    <w:rsid w:val="000B74C9"/>
    <w:rsid w:val="000C001D"/>
    <w:rsid w:val="000C049D"/>
    <w:rsid w:val="000C0850"/>
    <w:rsid w:val="000C0E1E"/>
    <w:rsid w:val="000C1000"/>
    <w:rsid w:val="000C1623"/>
    <w:rsid w:val="000C182A"/>
    <w:rsid w:val="000C299D"/>
    <w:rsid w:val="000C3EA3"/>
    <w:rsid w:val="000C409D"/>
    <w:rsid w:val="000C4FA5"/>
    <w:rsid w:val="000C51D9"/>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2B"/>
    <w:rsid w:val="000E26DA"/>
    <w:rsid w:val="000E31FC"/>
    <w:rsid w:val="000E3675"/>
    <w:rsid w:val="000E4ADD"/>
    <w:rsid w:val="000E4BE6"/>
    <w:rsid w:val="000E588B"/>
    <w:rsid w:val="000E5B7D"/>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AE"/>
    <w:rsid w:val="000F39F0"/>
    <w:rsid w:val="000F3CC7"/>
    <w:rsid w:val="000F3F02"/>
    <w:rsid w:val="000F3FDB"/>
    <w:rsid w:val="000F4038"/>
    <w:rsid w:val="000F44B3"/>
    <w:rsid w:val="000F519B"/>
    <w:rsid w:val="000F5F9E"/>
    <w:rsid w:val="000F643F"/>
    <w:rsid w:val="000F6526"/>
    <w:rsid w:val="000F6B52"/>
    <w:rsid w:val="000F6DB3"/>
    <w:rsid w:val="000F6EF9"/>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22C"/>
    <w:rsid w:val="00146443"/>
    <w:rsid w:val="001464D2"/>
    <w:rsid w:val="001469DA"/>
    <w:rsid w:val="00146D98"/>
    <w:rsid w:val="00147286"/>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EFD"/>
    <w:rsid w:val="00161FEF"/>
    <w:rsid w:val="001620E3"/>
    <w:rsid w:val="001621FE"/>
    <w:rsid w:val="0016282F"/>
    <w:rsid w:val="00163056"/>
    <w:rsid w:val="00163D40"/>
    <w:rsid w:val="00164356"/>
    <w:rsid w:val="00164608"/>
    <w:rsid w:val="00165E51"/>
    <w:rsid w:val="00166397"/>
    <w:rsid w:val="00166890"/>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77DD1"/>
    <w:rsid w:val="00180112"/>
    <w:rsid w:val="001806AF"/>
    <w:rsid w:val="001806C1"/>
    <w:rsid w:val="00180904"/>
    <w:rsid w:val="00180A86"/>
    <w:rsid w:val="00181053"/>
    <w:rsid w:val="0018191D"/>
    <w:rsid w:val="00181A6D"/>
    <w:rsid w:val="00181D2C"/>
    <w:rsid w:val="00181D63"/>
    <w:rsid w:val="001821C8"/>
    <w:rsid w:val="00182277"/>
    <w:rsid w:val="001826E3"/>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12D"/>
    <w:rsid w:val="001B135A"/>
    <w:rsid w:val="001B1608"/>
    <w:rsid w:val="001B1CA8"/>
    <w:rsid w:val="001B23B5"/>
    <w:rsid w:val="001B2462"/>
    <w:rsid w:val="001B2592"/>
    <w:rsid w:val="001B2ADB"/>
    <w:rsid w:val="001B2C2A"/>
    <w:rsid w:val="001B2E64"/>
    <w:rsid w:val="001B2EC0"/>
    <w:rsid w:val="001B3929"/>
    <w:rsid w:val="001B40F7"/>
    <w:rsid w:val="001B42CF"/>
    <w:rsid w:val="001B42FC"/>
    <w:rsid w:val="001B465A"/>
    <w:rsid w:val="001B4B72"/>
    <w:rsid w:val="001B4BBA"/>
    <w:rsid w:val="001B4DB9"/>
    <w:rsid w:val="001B4F45"/>
    <w:rsid w:val="001B52D6"/>
    <w:rsid w:val="001B5839"/>
    <w:rsid w:val="001B5AA0"/>
    <w:rsid w:val="001B5ADB"/>
    <w:rsid w:val="001B5DB7"/>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157"/>
    <w:rsid w:val="001C5348"/>
    <w:rsid w:val="001C6380"/>
    <w:rsid w:val="001C6653"/>
    <w:rsid w:val="001C6806"/>
    <w:rsid w:val="001C6841"/>
    <w:rsid w:val="001C70FC"/>
    <w:rsid w:val="001C7165"/>
    <w:rsid w:val="001C7821"/>
    <w:rsid w:val="001C7D9C"/>
    <w:rsid w:val="001D034D"/>
    <w:rsid w:val="001D03F8"/>
    <w:rsid w:val="001D072B"/>
    <w:rsid w:val="001D0860"/>
    <w:rsid w:val="001D08FB"/>
    <w:rsid w:val="001D1A85"/>
    <w:rsid w:val="001D1CDE"/>
    <w:rsid w:val="001D1FB2"/>
    <w:rsid w:val="001D223C"/>
    <w:rsid w:val="001D319D"/>
    <w:rsid w:val="001D3B87"/>
    <w:rsid w:val="001D4478"/>
    <w:rsid w:val="001D4550"/>
    <w:rsid w:val="001D4ED1"/>
    <w:rsid w:val="001D55BA"/>
    <w:rsid w:val="001D58AE"/>
    <w:rsid w:val="001D5972"/>
    <w:rsid w:val="001D5D6B"/>
    <w:rsid w:val="001D69A0"/>
    <w:rsid w:val="001E0450"/>
    <w:rsid w:val="001E0951"/>
    <w:rsid w:val="001E09E6"/>
    <w:rsid w:val="001E09F0"/>
    <w:rsid w:val="001E0D99"/>
    <w:rsid w:val="001E1239"/>
    <w:rsid w:val="001E1644"/>
    <w:rsid w:val="001E2995"/>
    <w:rsid w:val="001E2B36"/>
    <w:rsid w:val="001E2EFE"/>
    <w:rsid w:val="001E37C3"/>
    <w:rsid w:val="001E3846"/>
    <w:rsid w:val="001E4067"/>
    <w:rsid w:val="001E41C0"/>
    <w:rsid w:val="001E4654"/>
    <w:rsid w:val="001E4906"/>
    <w:rsid w:val="001E4A58"/>
    <w:rsid w:val="001E4F22"/>
    <w:rsid w:val="001E4F60"/>
    <w:rsid w:val="001E51C6"/>
    <w:rsid w:val="001E677E"/>
    <w:rsid w:val="001E762E"/>
    <w:rsid w:val="001E784A"/>
    <w:rsid w:val="001E7961"/>
    <w:rsid w:val="001E7F03"/>
    <w:rsid w:val="001F0318"/>
    <w:rsid w:val="001F32B6"/>
    <w:rsid w:val="001F3595"/>
    <w:rsid w:val="001F39C2"/>
    <w:rsid w:val="001F534F"/>
    <w:rsid w:val="001F572B"/>
    <w:rsid w:val="001F5975"/>
    <w:rsid w:val="001F5D41"/>
    <w:rsid w:val="001F5DF8"/>
    <w:rsid w:val="001F6F70"/>
    <w:rsid w:val="001F716A"/>
    <w:rsid w:val="001F7187"/>
    <w:rsid w:val="00200161"/>
    <w:rsid w:val="00200475"/>
    <w:rsid w:val="002005AA"/>
    <w:rsid w:val="002007B3"/>
    <w:rsid w:val="00200AA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7EF"/>
    <w:rsid w:val="00210A7B"/>
    <w:rsid w:val="00210B3B"/>
    <w:rsid w:val="00210EB7"/>
    <w:rsid w:val="00210F2C"/>
    <w:rsid w:val="002117A7"/>
    <w:rsid w:val="00211A10"/>
    <w:rsid w:val="00212180"/>
    <w:rsid w:val="002123B3"/>
    <w:rsid w:val="002125ED"/>
    <w:rsid w:val="00213361"/>
    <w:rsid w:val="002138FD"/>
    <w:rsid w:val="00213FE4"/>
    <w:rsid w:val="00213FEF"/>
    <w:rsid w:val="0021561D"/>
    <w:rsid w:val="00215697"/>
    <w:rsid w:val="00215B81"/>
    <w:rsid w:val="0021666B"/>
    <w:rsid w:val="002168D8"/>
    <w:rsid w:val="00216FF4"/>
    <w:rsid w:val="0021724C"/>
    <w:rsid w:val="0021797E"/>
    <w:rsid w:val="00217C54"/>
    <w:rsid w:val="00220674"/>
    <w:rsid w:val="00220C08"/>
    <w:rsid w:val="00221262"/>
    <w:rsid w:val="00221785"/>
    <w:rsid w:val="00221A1C"/>
    <w:rsid w:val="00222410"/>
    <w:rsid w:val="002228B3"/>
    <w:rsid w:val="002236A3"/>
    <w:rsid w:val="002236B9"/>
    <w:rsid w:val="00223A22"/>
    <w:rsid w:val="00223A73"/>
    <w:rsid w:val="00223F46"/>
    <w:rsid w:val="0022444D"/>
    <w:rsid w:val="0022492E"/>
    <w:rsid w:val="00225501"/>
    <w:rsid w:val="00225778"/>
    <w:rsid w:val="0022632D"/>
    <w:rsid w:val="00226A3B"/>
    <w:rsid w:val="002272D4"/>
    <w:rsid w:val="00227405"/>
    <w:rsid w:val="002317C2"/>
    <w:rsid w:val="00231BFD"/>
    <w:rsid w:val="00231DC6"/>
    <w:rsid w:val="002327AA"/>
    <w:rsid w:val="0023293F"/>
    <w:rsid w:val="00233371"/>
    <w:rsid w:val="00233406"/>
    <w:rsid w:val="00233819"/>
    <w:rsid w:val="00233973"/>
    <w:rsid w:val="002341C7"/>
    <w:rsid w:val="00234817"/>
    <w:rsid w:val="00234C6D"/>
    <w:rsid w:val="00235143"/>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9CB"/>
    <w:rsid w:val="00245A41"/>
    <w:rsid w:val="00245EE3"/>
    <w:rsid w:val="00246C62"/>
    <w:rsid w:val="0024726E"/>
    <w:rsid w:val="00247743"/>
    <w:rsid w:val="0024788C"/>
    <w:rsid w:val="00247E79"/>
    <w:rsid w:val="002500AC"/>
    <w:rsid w:val="00250456"/>
    <w:rsid w:val="00250746"/>
    <w:rsid w:val="002513D1"/>
    <w:rsid w:val="00251D10"/>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42B"/>
    <w:rsid w:val="0026153C"/>
    <w:rsid w:val="002619E8"/>
    <w:rsid w:val="00261B9C"/>
    <w:rsid w:val="00261ED5"/>
    <w:rsid w:val="00262D89"/>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D16"/>
    <w:rsid w:val="00270E9B"/>
    <w:rsid w:val="0027155E"/>
    <w:rsid w:val="002715EC"/>
    <w:rsid w:val="00271A6E"/>
    <w:rsid w:val="00271B01"/>
    <w:rsid w:val="00271C2B"/>
    <w:rsid w:val="00271EA0"/>
    <w:rsid w:val="002721B9"/>
    <w:rsid w:val="0027280E"/>
    <w:rsid w:val="002731B1"/>
    <w:rsid w:val="00273B56"/>
    <w:rsid w:val="00274595"/>
    <w:rsid w:val="00275667"/>
    <w:rsid w:val="00276028"/>
    <w:rsid w:val="00276DF4"/>
    <w:rsid w:val="00276E99"/>
    <w:rsid w:val="00277C0F"/>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3EB3"/>
    <w:rsid w:val="002941EF"/>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12D"/>
    <w:rsid w:val="002A37D3"/>
    <w:rsid w:val="002A42B1"/>
    <w:rsid w:val="002A466B"/>
    <w:rsid w:val="002A4E92"/>
    <w:rsid w:val="002A5FF0"/>
    <w:rsid w:val="002A6948"/>
    <w:rsid w:val="002A6CE5"/>
    <w:rsid w:val="002A740D"/>
    <w:rsid w:val="002A79AD"/>
    <w:rsid w:val="002A7C0A"/>
    <w:rsid w:val="002B030E"/>
    <w:rsid w:val="002B05BB"/>
    <w:rsid w:val="002B0C0A"/>
    <w:rsid w:val="002B0FAC"/>
    <w:rsid w:val="002B1BCF"/>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5842"/>
    <w:rsid w:val="002C613A"/>
    <w:rsid w:val="002C6A1A"/>
    <w:rsid w:val="002C6C2E"/>
    <w:rsid w:val="002C7782"/>
    <w:rsid w:val="002D09FF"/>
    <w:rsid w:val="002D0AA6"/>
    <w:rsid w:val="002D0BFA"/>
    <w:rsid w:val="002D0CF1"/>
    <w:rsid w:val="002D21DB"/>
    <w:rsid w:val="002D2255"/>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9A8"/>
    <w:rsid w:val="002F1AFB"/>
    <w:rsid w:val="002F2048"/>
    <w:rsid w:val="002F222D"/>
    <w:rsid w:val="002F3B18"/>
    <w:rsid w:val="002F3B7A"/>
    <w:rsid w:val="002F3E87"/>
    <w:rsid w:val="002F4B0F"/>
    <w:rsid w:val="002F54EB"/>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E1F"/>
    <w:rsid w:val="003070B2"/>
    <w:rsid w:val="003105A6"/>
    <w:rsid w:val="00310C5E"/>
    <w:rsid w:val="00311D56"/>
    <w:rsid w:val="00311ED5"/>
    <w:rsid w:val="00312294"/>
    <w:rsid w:val="003124F6"/>
    <w:rsid w:val="00313046"/>
    <w:rsid w:val="00313DE6"/>
    <w:rsid w:val="00313E20"/>
    <w:rsid w:val="00313E36"/>
    <w:rsid w:val="00313F9D"/>
    <w:rsid w:val="00314E21"/>
    <w:rsid w:val="003152E3"/>
    <w:rsid w:val="00315376"/>
    <w:rsid w:val="003156D4"/>
    <w:rsid w:val="00315716"/>
    <w:rsid w:val="003158EE"/>
    <w:rsid w:val="00315DAE"/>
    <w:rsid w:val="00315EE7"/>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E2C"/>
    <w:rsid w:val="003276E6"/>
    <w:rsid w:val="0032794C"/>
    <w:rsid w:val="00327BA9"/>
    <w:rsid w:val="00327E86"/>
    <w:rsid w:val="003303DB"/>
    <w:rsid w:val="0033081B"/>
    <w:rsid w:val="00331A52"/>
    <w:rsid w:val="00331D93"/>
    <w:rsid w:val="00331EA1"/>
    <w:rsid w:val="00332136"/>
    <w:rsid w:val="003327A4"/>
    <w:rsid w:val="003327DA"/>
    <w:rsid w:val="00332C48"/>
    <w:rsid w:val="00334C38"/>
    <w:rsid w:val="00335004"/>
    <w:rsid w:val="0033505E"/>
    <w:rsid w:val="00335A0C"/>
    <w:rsid w:val="0033622D"/>
    <w:rsid w:val="003375F2"/>
    <w:rsid w:val="00337A86"/>
    <w:rsid w:val="003400FD"/>
    <w:rsid w:val="0034045A"/>
    <w:rsid w:val="00340500"/>
    <w:rsid w:val="00340EA1"/>
    <w:rsid w:val="00340F03"/>
    <w:rsid w:val="0034133E"/>
    <w:rsid w:val="00341717"/>
    <w:rsid w:val="0034275E"/>
    <w:rsid w:val="00342F32"/>
    <w:rsid w:val="00343D3D"/>
    <w:rsid w:val="003443E2"/>
    <w:rsid w:val="00344DBF"/>
    <w:rsid w:val="00346237"/>
    <w:rsid w:val="003471A2"/>
    <w:rsid w:val="00347EE6"/>
    <w:rsid w:val="003507B0"/>
    <w:rsid w:val="00350B76"/>
    <w:rsid w:val="00351ADF"/>
    <w:rsid w:val="0035246C"/>
    <w:rsid w:val="00352946"/>
    <w:rsid w:val="00352F08"/>
    <w:rsid w:val="0035310A"/>
    <w:rsid w:val="0035463C"/>
    <w:rsid w:val="00354886"/>
    <w:rsid w:val="00355212"/>
    <w:rsid w:val="0035523A"/>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33A"/>
    <w:rsid w:val="00370463"/>
    <w:rsid w:val="00370B08"/>
    <w:rsid w:val="00370D75"/>
    <w:rsid w:val="003713B5"/>
    <w:rsid w:val="003723F1"/>
    <w:rsid w:val="0037323C"/>
    <w:rsid w:val="00373616"/>
    <w:rsid w:val="00373F2B"/>
    <w:rsid w:val="0037453F"/>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AD0"/>
    <w:rsid w:val="00387C62"/>
    <w:rsid w:val="00391EAA"/>
    <w:rsid w:val="00391F49"/>
    <w:rsid w:val="00392519"/>
    <w:rsid w:val="00392527"/>
    <w:rsid w:val="0039283A"/>
    <w:rsid w:val="0039344A"/>
    <w:rsid w:val="003936D2"/>
    <w:rsid w:val="00393775"/>
    <w:rsid w:val="003937BC"/>
    <w:rsid w:val="00393ACC"/>
    <w:rsid w:val="00393B48"/>
    <w:rsid w:val="00395596"/>
    <w:rsid w:val="00395925"/>
    <w:rsid w:val="003966CB"/>
    <w:rsid w:val="00396BE2"/>
    <w:rsid w:val="00396D2C"/>
    <w:rsid w:val="0039742C"/>
    <w:rsid w:val="00397FA2"/>
    <w:rsid w:val="003A0030"/>
    <w:rsid w:val="003A0161"/>
    <w:rsid w:val="003A060A"/>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571"/>
    <w:rsid w:val="003B262E"/>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2B1D"/>
    <w:rsid w:val="003C32BA"/>
    <w:rsid w:val="003C3708"/>
    <w:rsid w:val="003C3709"/>
    <w:rsid w:val="003C386A"/>
    <w:rsid w:val="003C3F0A"/>
    <w:rsid w:val="003C48E5"/>
    <w:rsid w:val="003C4A80"/>
    <w:rsid w:val="003C516E"/>
    <w:rsid w:val="003C5A03"/>
    <w:rsid w:val="003C6351"/>
    <w:rsid w:val="003C7605"/>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26C"/>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B5E"/>
    <w:rsid w:val="003F1C00"/>
    <w:rsid w:val="003F1CF7"/>
    <w:rsid w:val="003F2C8E"/>
    <w:rsid w:val="003F2D7E"/>
    <w:rsid w:val="003F375C"/>
    <w:rsid w:val="003F45FA"/>
    <w:rsid w:val="003F4CEB"/>
    <w:rsid w:val="003F4D32"/>
    <w:rsid w:val="003F5A6C"/>
    <w:rsid w:val="003F6704"/>
    <w:rsid w:val="003F7854"/>
    <w:rsid w:val="003F7AD0"/>
    <w:rsid w:val="003F7B3F"/>
    <w:rsid w:val="003F7DA4"/>
    <w:rsid w:val="00400065"/>
    <w:rsid w:val="00400990"/>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2C38"/>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091"/>
    <w:rsid w:val="004534F8"/>
    <w:rsid w:val="004536FA"/>
    <w:rsid w:val="00453EB7"/>
    <w:rsid w:val="00454CCC"/>
    <w:rsid w:val="00455149"/>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3E49"/>
    <w:rsid w:val="004741CA"/>
    <w:rsid w:val="004754F7"/>
    <w:rsid w:val="004759E7"/>
    <w:rsid w:val="00475CA4"/>
    <w:rsid w:val="00475CD6"/>
    <w:rsid w:val="00475DD2"/>
    <w:rsid w:val="00475E59"/>
    <w:rsid w:val="00476493"/>
    <w:rsid w:val="004776BE"/>
    <w:rsid w:val="00477FF0"/>
    <w:rsid w:val="0048005F"/>
    <w:rsid w:val="0048068C"/>
    <w:rsid w:val="00480943"/>
    <w:rsid w:val="00480AA3"/>
    <w:rsid w:val="00480C80"/>
    <w:rsid w:val="00480D09"/>
    <w:rsid w:val="0048100E"/>
    <w:rsid w:val="00481E71"/>
    <w:rsid w:val="004820AA"/>
    <w:rsid w:val="00482679"/>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66F"/>
    <w:rsid w:val="004919A9"/>
    <w:rsid w:val="00491CC3"/>
    <w:rsid w:val="00492063"/>
    <w:rsid w:val="00495BB5"/>
    <w:rsid w:val="00496457"/>
    <w:rsid w:val="004965CE"/>
    <w:rsid w:val="00496A8A"/>
    <w:rsid w:val="00496DB9"/>
    <w:rsid w:val="004972D3"/>
    <w:rsid w:val="00497B09"/>
    <w:rsid w:val="004A0B18"/>
    <w:rsid w:val="004A0D00"/>
    <w:rsid w:val="004A1715"/>
    <w:rsid w:val="004A1DE2"/>
    <w:rsid w:val="004A2E4C"/>
    <w:rsid w:val="004A3989"/>
    <w:rsid w:val="004A3F50"/>
    <w:rsid w:val="004A43A6"/>
    <w:rsid w:val="004A4AB3"/>
    <w:rsid w:val="004A4F8F"/>
    <w:rsid w:val="004A5672"/>
    <w:rsid w:val="004A5B13"/>
    <w:rsid w:val="004A5E38"/>
    <w:rsid w:val="004A5E61"/>
    <w:rsid w:val="004A5F72"/>
    <w:rsid w:val="004A5FA6"/>
    <w:rsid w:val="004A5FBB"/>
    <w:rsid w:val="004A6251"/>
    <w:rsid w:val="004A6846"/>
    <w:rsid w:val="004A7A11"/>
    <w:rsid w:val="004B05FC"/>
    <w:rsid w:val="004B0627"/>
    <w:rsid w:val="004B0C19"/>
    <w:rsid w:val="004B1350"/>
    <w:rsid w:val="004B13B1"/>
    <w:rsid w:val="004B1550"/>
    <w:rsid w:val="004B1B44"/>
    <w:rsid w:val="004B2258"/>
    <w:rsid w:val="004B240E"/>
    <w:rsid w:val="004B275C"/>
    <w:rsid w:val="004B2F46"/>
    <w:rsid w:val="004B3356"/>
    <w:rsid w:val="004B33EF"/>
    <w:rsid w:val="004B3D08"/>
    <w:rsid w:val="004B4525"/>
    <w:rsid w:val="004B4973"/>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76B"/>
    <w:rsid w:val="004C4C40"/>
    <w:rsid w:val="004C4F3C"/>
    <w:rsid w:val="004C51F1"/>
    <w:rsid w:val="004C5538"/>
    <w:rsid w:val="004C5E5F"/>
    <w:rsid w:val="004C60DE"/>
    <w:rsid w:val="004C615C"/>
    <w:rsid w:val="004C7353"/>
    <w:rsid w:val="004C7400"/>
    <w:rsid w:val="004D0794"/>
    <w:rsid w:val="004D0BCA"/>
    <w:rsid w:val="004D1128"/>
    <w:rsid w:val="004D1193"/>
    <w:rsid w:val="004D14FE"/>
    <w:rsid w:val="004D236F"/>
    <w:rsid w:val="004D2610"/>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BDD"/>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3AD"/>
    <w:rsid w:val="005034B0"/>
    <w:rsid w:val="00503A63"/>
    <w:rsid w:val="00503D97"/>
    <w:rsid w:val="0050414C"/>
    <w:rsid w:val="00504ED1"/>
    <w:rsid w:val="0050556F"/>
    <w:rsid w:val="005057EA"/>
    <w:rsid w:val="0050614B"/>
    <w:rsid w:val="0050710E"/>
    <w:rsid w:val="0050747A"/>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2B5A"/>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6DCD"/>
    <w:rsid w:val="00557B3F"/>
    <w:rsid w:val="00557FC2"/>
    <w:rsid w:val="0056018E"/>
    <w:rsid w:val="00560F36"/>
    <w:rsid w:val="00561548"/>
    <w:rsid w:val="00561981"/>
    <w:rsid w:val="0056265C"/>
    <w:rsid w:val="0056281A"/>
    <w:rsid w:val="0056360B"/>
    <w:rsid w:val="00563BF0"/>
    <w:rsid w:val="0056427E"/>
    <w:rsid w:val="00564650"/>
    <w:rsid w:val="005651F2"/>
    <w:rsid w:val="00565F02"/>
    <w:rsid w:val="005661A2"/>
    <w:rsid w:val="00566530"/>
    <w:rsid w:val="00566690"/>
    <w:rsid w:val="00566729"/>
    <w:rsid w:val="00567121"/>
    <w:rsid w:val="0056763A"/>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6EBC"/>
    <w:rsid w:val="00597190"/>
    <w:rsid w:val="005973CC"/>
    <w:rsid w:val="00597F3D"/>
    <w:rsid w:val="005A05D9"/>
    <w:rsid w:val="005A08EF"/>
    <w:rsid w:val="005A0929"/>
    <w:rsid w:val="005A0F1A"/>
    <w:rsid w:val="005A2004"/>
    <w:rsid w:val="005A2684"/>
    <w:rsid w:val="005A29EE"/>
    <w:rsid w:val="005A2CC3"/>
    <w:rsid w:val="005A3724"/>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D108E"/>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61C"/>
    <w:rsid w:val="006038F2"/>
    <w:rsid w:val="006042C3"/>
    <w:rsid w:val="00604C8F"/>
    <w:rsid w:val="006050AF"/>
    <w:rsid w:val="00605E71"/>
    <w:rsid w:val="0060724E"/>
    <w:rsid w:val="00607851"/>
    <w:rsid w:val="00607DCD"/>
    <w:rsid w:val="00610D75"/>
    <w:rsid w:val="00610E94"/>
    <w:rsid w:val="0061153A"/>
    <w:rsid w:val="00611C8A"/>
    <w:rsid w:val="00611FEF"/>
    <w:rsid w:val="006121F2"/>
    <w:rsid w:val="00612695"/>
    <w:rsid w:val="00612AB4"/>
    <w:rsid w:val="00612BC7"/>
    <w:rsid w:val="00613203"/>
    <w:rsid w:val="00613B37"/>
    <w:rsid w:val="006149D4"/>
    <w:rsid w:val="006149E6"/>
    <w:rsid w:val="006153E2"/>
    <w:rsid w:val="00615860"/>
    <w:rsid w:val="00616291"/>
    <w:rsid w:val="00616F54"/>
    <w:rsid w:val="00616FA2"/>
    <w:rsid w:val="00617E46"/>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539"/>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2E4D"/>
    <w:rsid w:val="00653298"/>
    <w:rsid w:val="006532BD"/>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1FE9"/>
    <w:rsid w:val="0066209A"/>
    <w:rsid w:val="0066261C"/>
    <w:rsid w:val="006629D1"/>
    <w:rsid w:val="00662F0B"/>
    <w:rsid w:val="006633EB"/>
    <w:rsid w:val="00663874"/>
    <w:rsid w:val="006647EA"/>
    <w:rsid w:val="006648F7"/>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69D5"/>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5D62"/>
    <w:rsid w:val="006962BC"/>
    <w:rsid w:val="00696566"/>
    <w:rsid w:val="00696804"/>
    <w:rsid w:val="00697426"/>
    <w:rsid w:val="006A09C2"/>
    <w:rsid w:val="006A0A60"/>
    <w:rsid w:val="006A102C"/>
    <w:rsid w:val="006A10AD"/>
    <w:rsid w:val="006A120E"/>
    <w:rsid w:val="006A2056"/>
    <w:rsid w:val="006A3034"/>
    <w:rsid w:val="006A3247"/>
    <w:rsid w:val="006A37A1"/>
    <w:rsid w:val="006A3F14"/>
    <w:rsid w:val="006A41D0"/>
    <w:rsid w:val="006A49D7"/>
    <w:rsid w:val="006A56F9"/>
    <w:rsid w:val="006A5B15"/>
    <w:rsid w:val="006A5D0A"/>
    <w:rsid w:val="006A5D62"/>
    <w:rsid w:val="006A5DC5"/>
    <w:rsid w:val="006A5E98"/>
    <w:rsid w:val="006A611B"/>
    <w:rsid w:val="006A6600"/>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030"/>
    <w:rsid w:val="006C7B59"/>
    <w:rsid w:val="006D0529"/>
    <w:rsid w:val="006D0EF8"/>
    <w:rsid w:val="006D12BA"/>
    <w:rsid w:val="006D13AD"/>
    <w:rsid w:val="006D18CD"/>
    <w:rsid w:val="006D23ED"/>
    <w:rsid w:val="006D253C"/>
    <w:rsid w:val="006D2DA9"/>
    <w:rsid w:val="006D39EC"/>
    <w:rsid w:val="006D3C18"/>
    <w:rsid w:val="006D47E8"/>
    <w:rsid w:val="006D485F"/>
    <w:rsid w:val="006D5245"/>
    <w:rsid w:val="006D5B8B"/>
    <w:rsid w:val="006D5EBC"/>
    <w:rsid w:val="006D64A5"/>
    <w:rsid w:val="006E021E"/>
    <w:rsid w:val="006E02BA"/>
    <w:rsid w:val="006E060D"/>
    <w:rsid w:val="006E0A2D"/>
    <w:rsid w:val="006E1478"/>
    <w:rsid w:val="006E1E71"/>
    <w:rsid w:val="006E1F2C"/>
    <w:rsid w:val="006E237F"/>
    <w:rsid w:val="006E3319"/>
    <w:rsid w:val="006E35D9"/>
    <w:rsid w:val="006E3930"/>
    <w:rsid w:val="006E406E"/>
    <w:rsid w:val="006E48CA"/>
    <w:rsid w:val="006E55BA"/>
    <w:rsid w:val="006E5C56"/>
    <w:rsid w:val="006E6063"/>
    <w:rsid w:val="006E649B"/>
    <w:rsid w:val="006E6D08"/>
    <w:rsid w:val="006E7DAD"/>
    <w:rsid w:val="006F0543"/>
    <w:rsid w:val="006F0F66"/>
    <w:rsid w:val="006F1CBE"/>
    <w:rsid w:val="006F1F7C"/>
    <w:rsid w:val="006F20F6"/>
    <w:rsid w:val="006F2E33"/>
    <w:rsid w:val="006F3466"/>
    <w:rsid w:val="006F3467"/>
    <w:rsid w:val="006F397C"/>
    <w:rsid w:val="006F41B5"/>
    <w:rsid w:val="006F4886"/>
    <w:rsid w:val="006F49A2"/>
    <w:rsid w:val="006F4B41"/>
    <w:rsid w:val="006F50C9"/>
    <w:rsid w:val="006F6431"/>
    <w:rsid w:val="006F6785"/>
    <w:rsid w:val="006F706C"/>
    <w:rsid w:val="006F789A"/>
    <w:rsid w:val="0070064B"/>
    <w:rsid w:val="0070073B"/>
    <w:rsid w:val="007018B2"/>
    <w:rsid w:val="00701B0F"/>
    <w:rsid w:val="00702B50"/>
    <w:rsid w:val="00703A33"/>
    <w:rsid w:val="007045AA"/>
    <w:rsid w:val="007046CD"/>
    <w:rsid w:val="00704B45"/>
    <w:rsid w:val="00704B46"/>
    <w:rsid w:val="007051A7"/>
    <w:rsid w:val="00705BB6"/>
    <w:rsid w:val="00707D03"/>
    <w:rsid w:val="007106ED"/>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8B4"/>
    <w:rsid w:val="00724C12"/>
    <w:rsid w:val="007251AA"/>
    <w:rsid w:val="007255CA"/>
    <w:rsid w:val="00725748"/>
    <w:rsid w:val="00725DE2"/>
    <w:rsid w:val="00726108"/>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6ED"/>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94B"/>
    <w:rsid w:val="00757A63"/>
    <w:rsid w:val="00760508"/>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BBF"/>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A7D"/>
    <w:rsid w:val="00777B3E"/>
    <w:rsid w:val="00780238"/>
    <w:rsid w:val="00780C1C"/>
    <w:rsid w:val="007817A8"/>
    <w:rsid w:val="00781C88"/>
    <w:rsid w:val="00781E4D"/>
    <w:rsid w:val="007825C5"/>
    <w:rsid w:val="007828B9"/>
    <w:rsid w:val="00782D7D"/>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5C"/>
    <w:rsid w:val="00792CB5"/>
    <w:rsid w:val="0079345F"/>
    <w:rsid w:val="00793588"/>
    <w:rsid w:val="00793678"/>
    <w:rsid w:val="00793750"/>
    <w:rsid w:val="00793F3C"/>
    <w:rsid w:val="00794413"/>
    <w:rsid w:val="00795656"/>
    <w:rsid w:val="00795F80"/>
    <w:rsid w:val="00797144"/>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0325"/>
    <w:rsid w:val="007B1E62"/>
    <w:rsid w:val="007B27BA"/>
    <w:rsid w:val="007B2CF7"/>
    <w:rsid w:val="007B380F"/>
    <w:rsid w:val="007B3F36"/>
    <w:rsid w:val="007B3FC8"/>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80A"/>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6DA1"/>
    <w:rsid w:val="007D799F"/>
    <w:rsid w:val="007D7A37"/>
    <w:rsid w:val="007D7C03"/>
    <w:rsid w:val="007D7CA3"/>
    <w:rsid w:val="007E0BC2"/>
    <w:rsid w:val="007E110D"/>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60E"/>
    <w:rsid w:val="0080080D"/>
    <w:rsid w:val="008020EB"/>
    <w:rsid w:val="0080262B"/>
    <w:rsid w:val="00802BB5"/>
    <w:rsid w:val="00802E2D"/>
    <w:rsid w:val="00802E5A"/>
    <w:rsid w:val="008031B5"/>
    <w:rsid w:val="00803C56"/>
    <w:rsid w:val="008041B4"/>
    <w:rsid w:val="008043DB"/>
    <w:rsid w:val="00804A1F"/>
    <w:rsid w:val="0080526C"/>
    <w:rsid w:val="0080688E"/>
    <w:rsid w:val="00810B2F"/>
    <w:rsid w:val="00810B44"/>
    <w:rsid w:val="00810F5A"/>
    <w:rsid w:val="0081162C"/>
    <w:rsid w:val="00811F4A"/>
    <w:rsid w:val="00812118"/>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4494"/>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3FC0"/>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40A"/>
    <w:rsid w:val="00843B21"/>
    <w:rsid w:val="00843F32"/>
    <w:rsid w:val="00843F88"/>
    <w:rsid w:val="008443E2"/>
    <w:rsid w:val="00844E76"/>
    <w:rsid w:val="00846408"/>
    <w:rsid w:val="00847048"/>
    <w:rsid w:val="0084731F"/>
    <w:rsid w:val="00847950"/>
    <w:rsid w:val="00847A53"/>
    <w:rsid w:val="0085036D"/>
    <w:rsid w:val="00850E54"/>
    <w:rsid w:val="0085133A"/>
    <w:rsid w:val="00851F70"/>
    <w:rsid w:val="008523F4"/>
    <w:rsid w:val="0085343A"/>
    <w:rsid w:val="00853E57"/>
    <w:rsid w:val="008544FB"/>
    <w:rsid w:val="008546E0"/>
    <w:rsid w:val="008557DA"/>
    <w:rsid w:val="00856735"/>
    <w:rsid w:val="0085674B"/>
    <w:rsid w:val="0085674E"/>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A52"/>
    <w:rsid w:val="00873E89"/>
    <w:rsid w:val="00873FC6"/>
    <w:rsid w:val="0087480C"/>
    <w:rsid w:val="0087480E"/>
    <w:rsid w:val="0087561F"/>
    <w:rsid w:val="00875A01"/>
    <w:rsid w:val="00875C03"/>
    <w:rsid w:val="00876529"/>
    <w:rsid w:val="0087692B"/>
    <w:rsid w:val="00877599"/>
    <w:rsid w:val="00877A2E"/>
    <w:rsid w:val="00877C52"/>
    <w:rsid w:val="00880AE0"/>
    <w:rsid w:val="00881C6F"/>
    <w:rsid w:val="008825B1"/>
    <w:rsid w:val="00882894"/>
    <w:rsid w:val="00883486"/>
    <w:rsid w:val="00883C2F"/>
    <w:rsid w:val="0088473B"/>
    <w:rsid w:val="00884AAA"/>
    <w:rsid w:val="00885048"/>
    <w:rsid w:val="00885446"/>
    <w:rsid w:val="008863AF"/>
    <w:rsid w:val="00886A6B"/>
    <w:rsid w:val="008874C5"/>
    <w:rsid w:val="00890D9A"/>
    <w:rsid w:val="00891020"/>
    <w:rsid w:val="0089119C"/>
    <w:rsid w:val="00891923"/>
    <w:rsid w:val="00891A34"/>
    <w:rsid w:val="00891AE5"/>
    <w:rsid w:val="00891C0C"/>
    <w:rsid w:val="0089223D"/>
    <w:rsid w:val="008924EB"/>
    <w:rsid w:val="00892662"/>
    <w:rsid w:val="0089283B"/>
    <w:rsid w:val="0089297A"/>
    <w:rsid w:val="00892D7D"/>
    <w:rsid w:val="008932D4"/>
    <w:rsid w:val="008932EF"/>
    <w:rsid w:val="00893E30"/>
    <w:rsid w:val="008943B5"/>
    <w:rsid w:val="0089485A"/>
    <w:rsid w:val="00895285"/>
    <w:rsid w:val="00895B5C"/>
    <w:rsid w:val="00895B6B"/>
    <w:rsid w:val="00896364"/>
    <w:rsid w:val="00896847"/>
    <w:rsid w:val="00896FA1"/>
    <w:rsid w:val="00897943"/>
    <w:rsid w:val="00897B1E"/>
    <w:rsid w:val="00897B49"/>
    <w:rsid w:val="008A04DF"/>
    <w:rsid w:val="008A14A7"/>
    <w:rsid w:val="008A3154"/>
    <w:rsid w:val="008A360F"/>
    <w:rsid w:val="008A37FF"/>
    <w:rsid w:val="008A48B9"/>
    <w:rsid w:val="008A5124"/>
    <w:rsid w:val="008A56FB"/>
    <w:rsid w:val="008A57F1"/>
    <w:rsid w:val="008A598A"/>
    <w:rsid w:val="008A5A35"/>
    <w:rsid w:val="008A5A74"/>
    <w:rsid w:val="008A6CFB"/>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469"/>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A29"/>
    <w:rsid w:val="008D6D7E"/>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5C12"/>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1FE"/>
    <w:rsid w:val="008F6552"/>
    <w:rsid w:val="008F6578"/>
    <w:rsid w:val="008F7070"/>
    <w:rsid w:val="008F71D6"/>
    <w:rsid w:val="008F75B2"/>
    <w:rsid w:val="008F7C15"/>
    <w:rsid w:val="00900060"/>
    <w:rsid w:val="009004F2"/>
    <w:rsid w:val="009008A6"/>
    <w:rsid w:val="00900C73"/>
    <w:rsid w:val="0090180F"/>
    <w:rsid w:val="0090183A"/>
    <w:rsid w:val="00901965"/>
    <w:rsid w:val="00901F2A"/>
    <w:rsid w:val="00901F51"/>
    <w:rsid w:val="00902E4A"/>
    <w:rsid w:val="00902F8F"/>
    <w:rsid w:val="0090345A"/>
    <w:rsid w:val="0090370B"/>
    <w:rsid w:val="009039D8"/>
    <w:rsid w:val="00903C76"/>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1FE2"/>
    <w:rsid w:val="00922217"/>
    <w:rsid w:val="0092383A"/>
    <w:rsid w:val="0092500B"/>
    <w:rsid w:val="009258D8"/>
    <w:rsid w:val="00925B9C"/>
    <w:rsid w:val="00926222"/>
    <w:rsid w:val="00926A30"/>
    <w:rsid w:val="00926B45"/>
    <w:rsid w:val="00926B78"/>
    <w:rsid w:val="00927025"/>
    <w:rsid w:val="00927778"/>
    <w:rsid w:val="00927951"/>
    <w:rsid w:val="00927F41"/>
    <w:rsid w:val="0093010C"/>
    <w:rsid w:val="00930ABD"/>
    <w:rsid w:val="00930BFB"/>
    <w:rsid w:val="00930FD8"/>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348"/>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AE3"/>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671F6"/>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89B"/>
    <w:rsid w:val="00996CD4"/>
    <w:rsid w:val="00997944"/>
    <w:rsid w:val="00997E24"/>
    <w:rsid w:val="00997F3C"/>
    <w:rsid w:val="00997F5E"/>
    <w:rsid w:val="00997F97"/>
    <w:rsid w:val="009A047B"/>
    <w:rsid w:val="009A1590"/>
    <w:rsid w:val="009A1B1F"/>
    <w:rsid w:val="009A1DB1"/>
    <w:rsid w:val="009A1EC9"/>
    <w:rsid w:val="009A27B4"/>
    <w:rsid w:val="009A2C4C"/>
    <w:rsid w:val="009A2CC4"/>
    <w:rsid w:val="009A3B3E"/>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4462"/>
    <w:rsid w:val="009B45A6"/>
    <w:rsid w:val="009B4D12"/>
    <w:rsid w:val="009B4FD6"/>
    <w:rsid w:val="009B525D"/>
    <w:rsid w:val="009B5525"/>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82B"/>
    <w:rsid w:val="009D5C7C"/>
    <w:rsid w:val="009D62C7"/>
    <w:rsid w:val="009D67E2"/>
    <w:rsid w:val="009D6E61"/>
    <w:rsid w:val="009D7199"/>
    <w:rsid w:val="009D794D"/>
    <w:rsid w:val="009E18F5"/>
    <w:rsid w:val="009E1EFD"/>
    <w:rsid w:val="009E217F"/>
    <w:rsid w:val="009E2A8D"/>
    <w:rsid w:val="009E3202"/>
    <w:rsid w:val="009E3982"/>
    <w:rsid w:val="009E4ABD"/>
    <w:rsid w:val="009E5196"/>
    <w:rsid w:val="009E5E60"/>
    <w:rsid w:val="009E6224"/>
    <w:rsid w:val="009E6EE8"/>
    <w:rsid w:val="009E7486"/>
    <w:rsid w:val="009E76FD"/>
    <w:rsid w:val="009F0941"/>
    <w:rsid w:val="009F1024"/>
    <w:rsid w:val="009F1A9C"/>
    <w:rsid w:val="009F1B2A"/>
    <w:rsid w:val="009F2038"/>
    <w:rsid w:val="009F2C71"/>
    <w:rsid w:val="009F39FC"/>
    <w:rsid w:val="009F430E"/>
    <w:rsid w:val="009F4BB0"/>
    <w:rsid w:val="009F5390"/>
    <w:rsid w:val="009F5E3A"/>
    <w:rsid w:val="009F671E"/>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783"/>
    <w:rsid w:val="00A15C98"/>
    <w:rsid w:val="00A15E7D"/>
    <w:rsid w:val="00A15FE6"/>
    <w:rsid w:val="00A16569"/>
    <w:rsid w:val="00A16B24"/>
    <w:rsid w:val="00A16E28"/>
    <w:rsid w:val="00A1708D"/>
    <w:rsid w:val="00A17729"/>
    <w:rsid w:val="00A17F6E"/>
    <w:rsid w:val="00A2033B"/>
    <w:rsid w:val="00A2287C"/>
    <w:rsid w:val="00A228C1"/>
    <w:rsid w:val="00A23448"/>
    <w:rsid w:val="00A234FE"/>
    <w:rsid w:val="00A23A74"/>
    <w:rsid w:val="00A23E2D"/>
    <w:rsid w:val="00A23E6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9D8"/>
    <w:rsid w:val="00A43BCA"/>
    <w:rsid w:val="00A4440D"/>
    <w:rsid w:val="00A448E1"/>
    <w:rsid w:val="00A44E39"/>
    <w:rsid w:val="00A45600"/>
    <w:rsid w:val="00A458D4"/>
    <w:rsid w:val="00A463C2"/>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B34"/>
    <w:rsid w:val="00A561B8"/>
    <w:rsid w:val="00A562D5"/>
    <w:rsid w:val="00A569B0"/>
    <w:rsid w:val="00A56A1E"/>
    <w:rsid w:val="00A56CA4"/>
    <w:rsid w:val="00A5700E"/>
    <w:rsid w:val="00A57D04"/>
    <w:rsid w:val="00A60012"/>
    <w:rsid w:val="00A61ECE"/>
    <w:rsid w:val="00A625A4"/>
    <w:rsid w:val="00A6298A"/>
    <w:rsid w:val="00A62BCE"/>
    <w:rsid w:val="00A62FC0"/>
    <w:rsid w:val="00A63B58"/>
    <w:rsid w:val="00A63FFA"/>
    <w:rsid w:val="00A6483A"/>
    <w:rsid w:val="00A650C6"/>
    <w:rsid w:val="00A65AAE"/>
    <w:rsid w:val="00A661AF"/>
    <w:rsid w:val="00A66544"/>
    <w:rsid w:val="00A6721B"/>
    <w:rsid w:val="00A6739D"/>
    <w:rsid w:val="00A676E4"/>
    <w:rsid w:val="00A67B68"/>
    <w:rsid w:val="00A702CE"/>
    <w:rsid w:val="00A70353"/>
    <w:rsid w:val="00A70465"/>
    <w:rsid w:val="00A709D1"/>
    <w:rsid w:val="00A71087"/>
    <w:rsid w:val="00A710C2"/>
    <w:rsid w:val="00A716D3"/>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5E15"/>
    <w:rsid w:val="00AB5F01"/>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6E0"/>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32D8"/>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5F47"/>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16"/>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5EE"/>
    <w:rsid w:val="00B069D9"/>
    <w:rsid w:val="00B06D55"/>
    <w:rsid w:val="00B07329"/>
    <w:rsid w:val="00B07547"/>
    <w:rsid w:val="00B10BF9"/>
    <w:rsid w:val="00B11D04"/>
    <w:rsid w:val="00B11EDB"/>
    <w:rsid w:val="00B1270E"/>
    <w:rsid w:val="00B13100"/>
    <w:rsid w:val="00B137CE"/>
    <w:rsid w:val="00B13BCC"/>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811"/>
    <w:rsid w:val="00B22979"/>
    <w:rsid w:val="00B22F83"/>
    <w:rsid w:val="00B22F8E"/>
    <w:rsid w:val="00B23AE9"/>
    <w:rsid w:val="00B23B3C"/>
    <w:rsid w:val="00B23CCB"/>
    <w:rsid w:val="00B24D55"/>
    <w:rsid w:val="00B24FEF"/>
    <w:rsid w:val="00B2558D"/>
    <w:rsid w:val="00B255B3"/>
    <w:rsid w:val="00B25AC7"/>
    <w:rsid w:val="00B2609B"/>
    <w:rsid w:val="00B265B1"/>
    <w:rsid w:val="00B265BA"/>
    <w:rsid w:val="00B2731C"/>
    <w:rsid w:val="00B27415"/>
    <w:rsid w:val="00B27469"/>
    <w:rsid w:val="00B279BB"/>
    <w:rsid w:val="00B3004A"/>
    <w:rsid w:val="00B30EED"/>
    <w:rsid w:val="00B31003"/>
    <w:rsid w:val="00B3181A"/>
    <w:rsid w:val="00B31F63"/>
    <w:rsid w:val="00B32101"/>
    <w:rsid w:val="00B32BBD"/>
    <w:rsid w:val="00B33AC1"/>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1F89"/>
    <w:rsid w:val="00B52080"/>
    <w:rsid w:val="00B5261D"/>
    <w:rsid w:val="00B531F2"/>
    <w:rsid w:val="00B53B09"/>
    <w:rsid w:val="00B53F5D"/>
    <w:rsid w:val="00B54005"/>
    <w:rsid w:val="00B54636"/>
    <w:rsid w:val="00B547F3"/>
    <w:rsid w:val="00B54A6B"/>
    <w:rsid w:val="00B54D05"/>
    <w:rsid w:val="00B54DD4"/>
    <w:rsid w:val="00B54E83"/>
    <w:rsid w:val="00B554E0"/>
    <w:rsid w:val="00B56BB7"/>
    <w:rsid w:val="00B600A4"/>
    <w:rsid w:val="00B602B1"/>
    <w:rsid w:val="00B61503"/>
    <w:rsid w:val="00B62192"/>
    <w:rsid w:val="00B63187"/>
    <w:rsid w:val="00B63463"/>
    <w:rsid w:val="00B649D3"/>
    <w:rsid w:val="00B64D9D"/>
    <w:rsid w:val="00B65113"/>
    <w:rsid w:val="00B655CB"/>
    <w:rsid w:val="00B6607A"/>
    <w:rsid w:val="00B6612F"/>
    <w:rsid w:val="00B66B3D"/>
    <w:rsid w:val="00B6730B"/>
    <w:rsid w:val="00B6730F"/>
    <w:rsid w:val="00B67337"/>
    <w:rsid w:val="00B67C0F"/>
    <w:rsid w:val="00B7059E"/>
    <w:rsid w:val="00B70EBE"/>
    <w:rsid w:val="00B71080"/>
    <w:rsid w:val="00B71822"/>
    <w:rsid w:val="00B721EE"/>
    <w:rsid w:val="00B726A0"/>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45A"/>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A15"/>
    <w:rsid w:val="00BC3DCD"/>
    <w:rsid w:val="00BC3EC4"/>
    <w:rsid w:val="00BC497D"/>
    <w:rsid w:val="00BC57C0"/>
    <w:rsid w:val="00BC5D5F"/>
    <w:rsid w:val="00BC60D0"/>
    <w:rsid w:val="00BC618D"/>
    <w:rsid w:val="00BC6306"/>
    <w:rsid w:val="00BC6C58"/>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0E6"/>
    <w:rsid w:val="00BF668C"/>
    <w:rsid w:val="00BF67FC"/>
    <w:rsid w:val="00BF6F60"/>
    <w:rsid w:val="00BF6FED"/>
    <w:rsid w:val="00BF72B5"/>
    <w:rsid w:val="00BF78FC"/>
    <w:rsid w:val="00C009A3"/>
    <w:rsid w:val="00C01C38"/>
    <w:rsid w:val="00C01DA9"/>
    <w:rsid w:val="00C02001"/>
    <w:rsid w:val="00C021C2"/>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3C8"/>
    <w:rsid w:val="00C1461A"/>
    <w:rsid w:val="00C14A81"/>
    <w:rsid w:val="00C152DD"/>
    <w:rsid w:val="00C1537B"/>
    <w:rsid w:val="00C15A49"/>
    <w:rsid w:val="00C15B2C"/>
    <w:rsid w:val="00C15FC8"/>
    <w:rsid w:val="00C16695"/>
    <w:rsid w:val="00C16BC7"/>
    <w:rsid w:val="00C1762B"/>
    <w:rsid w:val="00C17927"/>
    <w:rsid w:val="00C20900"/>
    <w:rsid w:val="00C20944"/>
    <w:rsid w:val="00C20C7C"/>
    <w:rsid w:val="00C20F5D"/>
    <w:rsid w:val="00C212FF"/>
    <w:rsid w:val="00C22EF5"/>
    <w:rsid w:val="00C2310C"/>
    <w:rsid w:val="00C232FA"/>
    <w:rsid w:val="00C2332F"/>
    <w:rsid w:val="00C23432"/>
    <w:rsid w:val="00C2372D"/>
    <w:rsid w:val="00C23AAB"/>
    <w:rsid w:val="00C2401D"/>
    <w:rsid w:val="00C24D7F"/>
    <w:rsid w:val="00C255ED"/>
    <w:rsid w:val="00C26006"/>
    <w:rsid w:val="00C260C3"/>
    <w:rsid w:val="00C27745"/>
    <w:rsid w:val="00C27801"/>
    <w:rsid w:val="00C27CD3"/>
    <w:rsid w:val="00C30190"/>
    <w:rsid w:val="00C30C89"/>
    <w:rsid w:val="00C30EA7"/>
    <w:rsid w:val="00C31039"/>
    <w:rsid w:val="00C314B4"/>
    <w:rsid w:val="00C31AA4"/>
    <w:rsid w:val="00C32348"/>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2A4"/>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6EAB"/>
    <w:rsid w:val="00C67A21"/>
    <w:rsid w:val="00C67CA2"/>
    <w:rsid w:val="00C70568"/>
    <w:rsid w:val="00C705EC"/>
    <w:rsid w:val="00C70C56"/>
    <w:rsid w:val="00C70F34"/>
    <w:rsid w:val="00C7141D"/>
    <w:rsid w:val="00C718B2"/>
    <w:rsid w:val="00C73D90"/>
    <w:rsid w:val="00C7472D"/>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5EDB"/>
    <w:rsid w:val="00CA6B8B"/>
    <w:rsid w:val="00CA7005"/>
    <w:rsid w:val="00CA7859"/>
    <w:rsid w:val="00CA78EA"/>
    <w:rsid w:val="00CA791D"/>
    <w:rsid w:val="00CA7965"/>
    <w:rsid w:val="00CA7A7B"/>
    <w:rsid w:val="00CB05D6"/>
    <w:rsid w:val="00CB08D8"/>
    <w:rsid w:val="00CB0B5D"/>
    <w:rsid w:val="00CB0CBC"/>
    <w:rsid w:val="00CB0FDB"/>
    <w:rsid w:val="00CB10C4"/>
    <w:rsid w:val="00CB1298"/>
    <w:rsid w:val="00CB1A60"/>
    <w:rsid w:val="00CB2234"/>
    <w:rsid w:val="00CB33DD"/>
    <w:rsid w:val="00CB36C4"/>
    <w:rsid w:val="00CB3814"/>
    <w:rsid w:val="00CB38B1"/>
    <w:rsid w:val="00CB3B20"/>
    <w:rsid w:val="00CB4B48"/>
    <w:rsid w:val="00CB56E0"/>
    <w:rsid w:val="00CC0690"/>
    <w:rsid w:val="00CC0826"/>
    <w:rsid w:val="00CC0D9F"/>
    <w:rsid w:val="00CC119F"/>
    <w:rsid w:val="00CC1699"/>
    <w:rsid w:val="00CC188E"/>
    <w:rsid w:val="00CC2051"/>
    <w:rsid w:val="00CC208A"/>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5E59"/>
    <w:rsid w:val="00CE657E"/>
    <w:rsid w:val="00CE6BC0"/>
    <w:rsid w:val="00CE6BDF"/>
    <w:rsid w:val="00CE7A75"/>
    <w:rsid w:val="00CE7DFE"/>
    <w:rsid w:val="00CE7E35"/>
    <w:rsid w:val="00CE7F3B"/>
    <w:rsid w:val="00CF12B1"/>
    <w:rsid w:val="00CF1BD5"/>
    <w:rsid w:val="00CF1E7F"/>
    <w:rsid w:val="00CF238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285B"/>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5E9"/>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0C2"/>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1AD"/>
    <w:rsid w:val="00D835C5"/>
    <w:rsid w:val="00D83C16"/>
    <w:rsid w:val="00D83FA8"/>
    <w:rsid w:val="00D849EF"/>
    <w:rsid w:val="00D84C8F"/>
    <w:rsid w:val="00D86918"/>
    <w:rsid w:val="00D870A1"/>
    <w:rsid w:val="00D87260"/>
    <w:rsid w:val="00D874DF"/>
    <w:rsid w:val="00D87E15"/>
    <w:rsid w:val="00D90593"/>
    <w:rsid w:val="00D909B3"/>
    <w:rsid w:val="00D90C69"/>
    <w:rsid w:val="00D91772"/>
    <w:rsid w:val="00D91D21"/>
    <w:rsid w:val="00D924A7"/>
    <w:rsid w:val="00D92E27"/>
    <w:rsid w:val="00D93C60"/>
    <w:rsid w:val="00D93DED"/>
    <w:rsid w:val="00D955B5"/>
    <w:rsid w:val="00D9581A"/>
    <w:rsid w:val="00D95B02"/>
    <w:rsid w:val="00D95E37"/>
    <w:rsid w:val="00D960A7"/>
    <w:rsid w:val="00D96191"/>
    <w:rsid w:val="00D962A3"/>
    <w:rsid w:val="00D962E2"/>
    <w:rsid w:val="00D9658C"/>
    <w:rsid w:val="00D9675D"/>
    <w:rsid w:val="00D96D0A"/>
    <w:rsid w:val="00D96D19"/>
    <w:rsid w:val="00D9752B"/>
    <w:rsid w:val="00D977D1"/>
    <w:rsid w:val="00D9781D"/>
    <w:rsid w:val="00DA0711"/>
    <w:rsid w:val="00DA0F4B"/>
    <w:rsid w:val="00DA1A8E"/>
    <w:rsid w:val="00DA1EB1"/>
    <w:rsid w:val="00DA23A7"/>
    <w:rsid w:val="00DA2EDF"/>
    <w:rsid w:val="00DA3D31"/>
    <w:rsid w:val="00DA3DF1"/>
    <w:rsid w:val="00DA5228"/>
    <w:rsid w:val="00DA53C7"/>
    <w:rsid w:val="00DA53F4"/>
    <w:rsid w:val="00DA60DC"/>
    <w:rsid w:val="00DA676E"/>
    <w:rsid w:val="00DA679B"/>
    <w:rsid w:val="00DA74DA"/>
    <w:rsid w:val="00DA7ACA"/>
    <w:rsid w:val="00DA7B4D"/>
    <w:rsid w:val="00DA7F54"/>
    <w:rsid w:val="00DB03BC"/>
    <w:rsid w:val="00DB0612"/>
    <w:rsid w:val="00DB0C1F"/>
    <w:rsid w:val="00DB10E5"/>
    <w:rsid w:val="00DB1294"/>
    <w:rsid w:val="00DB241A"/>
    <w:rsid w:val="00DB261E"/>
    <w:rsid w:val="00DB2964"/>
    <w:rsid w:val="00DB2B7C"/>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03"/>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29F"/>
    <w:rsid w:val="00DD4D83"/>
    <w:rsid w:val="00DD50D1"/>
    <w:rsid w:val="00DD58F9"/>
    <w:rsid w:val="00DD5BE6"/>
    <w:rsid w:val="00DD5C39"/>
    <w:rsid w:val="00DD5E94"/>
    <w:rsid w:val="00DD6262"/>
    <w:rsid w:val="00DD6761"/>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1B7D"/>
    <w:rsid w:val="00DF28B7"/>
    <w:rsid w:val="00DF2E79"/>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5E68"/>
    <w:rsid w:val="00E061C2"/>
    <w:rsid w:val="00E062C7"/>
    <w:rsid w:val="00E069E3"/>
    <w:rsid w:val="00E07027"/>
    <w:rsid w:val="00E10D41"/>
    <w:rsid w:val="00E10F06"/>
    <w:rsid w:val="00E11715"/>
    <w:rsid w:val="00E11C17"/>
    <w:rsid w:val="00E11C7A"/>
    <w:rsid w:val="00E12057"/>
    <w:rsid w:val="00E129C1"/>
    <w:rsid w:val="00E13477"/>
    <w:rsid w:val="00E14F88"/>
    <w:rsid w:val="00E152DF"/>
    <w:rsid w:val="00E16881"/>
    <w:rsid w:val="00E16DCE"/>
    <w:rsid w:val="00E16E5B"/>
    <w:rsid w:val="00E171F2"/>
    <w:rsid w:val="00E17311"/>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39AC"/>
    <w:rsid w:val="00E24798"/>
    <w:rsid w:val="00E248D8"/>
    <w:rsid w:val="00E25172"/>
    <w:rsid w:val="00E2532D"/>
    <w:rsid w:val="00E2561D"/>
    <w:rsid w:val="00E25AD1"/>
    <w:rsid w:val="00E25B29"/>
    <w:rsid w:val="00E25FE6"/>
    <w:rsid w:val="00E26280"/>
    <w:rsid w:val="00E26938"/>
    <w:rsid w:val="00E26969"/>
    <w:rsid w:val="00E274D7"/>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7C4"/>
    <w:rsid w:val="00E33C61"/>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277"/>
    <w:rsid w:val="00E50543"/>
    <w:rsid w:val="00E50985"/>
    <w:rsid w:val="00E51421"/>
    <w:rsid w:val="00E51468"/>
    <w:rsid w:val="00E522A4"/>
    <w:rsid w:val="00E5393D"/>
    <w:rsid w:val="00E53C3E"/>
    <w:rsid w:val="00E53DA4"/>
    <w:rsid w:val="00E547BB"/>
    <w:rsid w:val="00E5496E"/>
    <w:rsid w:val="00E54CCB"/>
    <w:rsid w:val="00E558F7"/>
    <w:rsid w:val="00E55B5D"/>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19E"/>
    <w:rsid w:val="00E8156A"/>
    <w:rsid w:val="00E81ADD"/>
    <w:rsid w:val="00E81BE8"/>
    <w:rsid w:val="00E82062"/>
    <w:rsid w:val="00E824AB"/>
    <w:rsid w:val="00E82A4B"/>
    <w:rsid w:val="00E82FC0"/>
    <w:rsid w:val="00E83692"/>
    <w:rsid w:val="00E83A89"/>
    <w:rsid w:val="00E84761"/>
    <w:rsid w:val="00E84F5B"/>
    <w:rsid w:val="00E8501C"/>
    <w:rsid w:val="00E8515C"/>
    <w:rsid w:val="00E85D8E"/>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A70"/>
    <w:rsid w:val="00EA5F21"/>
    <w:rsid w:val="00EA7166"/>
    <w:rsid w:val="00EA7AF5"/>
    <w:rsid w:val="00EB038E"/>
    <w:rsid w:val="00EB05F3"/>
    <w:rsid w:val="00EB1092"/>
    <w:rsid w:val="00EB161E"/>
    <w:rsid w:val="00EB16D9"/>
    <w:rsid w:val="00EB1AB9"/>
    <w:rsid w:val="00EB273D"/>
    <w:rsid w:val="00EB2A37"/>
    <w:rsid w:val="00EB35AD"/>
    <w:rsid w:val="00EB3EFB"/>
    <w:rsid w:val="00EB40BD"/>
    <w:rsid w:val="00EB500B"/>
    <w:rsid w:val="00EB5631"/>
    <w:rsid w:val="00EB596E"/>
    <w:rsid w:val="00EB5A42"/>
    <w:rsid w:val="00EB5D35"/>
    <w:rsid w:val="00EB6503"/>
    <w:rsid w:val="00EB66B0"/>
    <w:rsid w:val="00EB6753"/>
    <w:rsid w:val="00EB68B4"/>
    <w:rsid w:val="00EB69BA"/>
    <w:rsid w:val="00EB70B2"/>
    <w:rsid w:val="00EB7367"/>
    <w:rsid w:val="00EB73A5"/>
    <w:rsid w:val="00EB74B1"/>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32E"/>
    <w:rsid w:val="00EC6878"/>
    <w:rsid w:val="00EC68CB"/>
    <w:rsid w:val="00EC698D"/>
    <w:rsid w:val="00EC6ACC"/>
    <w:rsid w:val="00EC6ACF"/>
    <w:rsid w:val="00EC6C81"/>
    <w:rsid w:val="00EC6DDE"/>
    <w:rsid w:val="00EC7200"/>
    <w:rsid w:val="00EC7286"/>
    <w:rsid w:val="00EC7A07"/>
    <w:rsid w:val="00ED0A11"/>
    <w:rsid w:val="00ED0A22"/>
    <w:rsid w:val="00ED0A34"/>
    <w:rsid w:val="00ED2872"/>
    <w:rsid w:val="00ED3DEF"/>
    <w:rsid w:val="00ED3FE1"/>
    <w:rsid w:val="00ED4156"/>
    <w:rsid w:val="00ED424A"/>
    <w:rsid w:val="00ED42FD"/>
    <w:rsid w:val="00ED4A30"/>
    <w:rsid w:val="00ED4A9F"/>
    <w:rsid w:val="00ED568A"/>
    <w:rsid w:val="00ED5B9A"/>
    <w:rsid w:val="00ED603F"/>
    <w:rsid w:val="00ED7367"/>
    <w:rsid w:val="00ED78E9"/>
    <w:rsid w:val="00ED7A71"/>
    <w:rsid w:val="00ED7F29"/>
    <w:rsid w:val="00ED7F8E"/>
    <w:rsid w:val="00EE0004"/>
    <w:rsid w:val="00EE070B"/>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EF7C51"/>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804"/>
    <w:rsid w:val="00F07B0E"/>
    <w:rsid w:val="00F07E4A"/>
    <w:rsid w:val="00F114A9"/>
    <w:rsid w:val="00F11FC3"/>
    <w:rsid w:val="00F1242E"/>
    <w:rsid w:val="00F1309A"/>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08C"/>
    <w:rsid w:val="00F20427"/>
    <w:rsid w:val="00F205B8"/>
    <w:rsid w:val="00F215A0"/>
    <w:rsid w:val="00F21610"/>
    <w:rsid w:val="00F21676"/>
    <w:rsid w:val="00F2167D"/>
    <w:rsid w:val="00F21FB9"/>
    <w:rsid w:val="00F22A2D"/>
    <w:rsid w:val="00F22AF0"/>
    <w:rsid w:val="00F23207"/>
    <w:rsid w:val="00F236BC"/>
    <w:rsid w:val="00F23A16"/>
    <w:rsid w:val="00F23E2E"/>
    <w:rsid w:val="00F24206"/>
    <w:rsid w:val="00F2437F"/>
    <w:rsid w:val="00F24BE5"/>
    <w:rsid w:val="00F24F2E"/>
    <w:rsid w:val="00F254DD"/>
    <w:rsid w:val="00F25C04"/>
    <w:rsid w:val="00F26992"/>
    <w:rsid w:val="00F2700A"/>
    <w:rsid w:val="00F27066"/>
    <w:rsid w:val="00F27704"/>
    <w:rsid w:val="00F277FF"/>
    <w:rsid w:val="00F27BDA"/>
    <w:rsid w:val="00F301DC"/>
    <w:rsid w:val="00F3056C"/>
    <w:rsid w:val="00F3060A"/>
    <w:rsid w:val="00F306E3"/>
    <w:rsid w:val="00F3102F"/>
    <w:rsid w:val="00F3175F"/>
    <w:rsid w:val="00F317A0"/>
    <w:rsid w:val="00F31B22"/>
    <w:rsid w:val="00F328DF"/>
    <w:rsid w:val="00F3311B"/>
    <w:rsid w:val="00F33D7A"/>
    <w:rsid w:val="00F34EF6"/>
    <w:rsid w:val="00F34F6E"/>
    <w:rsid w:val="00F353CC"/>
    <w:rsid w:val="00F35716"/>
    <w:rsid w:val="00F35777"/>
    <w:rsid w:val="00F35C41"/>
    <w:rsid w:val="00F35C56"/>
    <w:rsid w:val="00F360C4"/>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4777D"/>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5BC"/>
    <w:rsid w:val="00F65C08"/>
    <w:rsid w:val="00F66831"/>
    <w:rsid w:val="00F66AE0"/>
    <w:rsid w:val="00F66C81"/>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87D24"/>
    <w:rsid w:val="00F90370"/>
    <w:rsid w:val="00F90B82"/>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10BD"/>
    <w:rsid w:val="00FA1323"/>
    <w:rsid w:val="00FA18D0"/>
    <w:rsid w:val="00FA1BC4"/>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D45"/>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A"/>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186675526">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789052">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4.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15</TotalTime>
  <Pages>31</Pages>
  <Words>28991</Words>
  <Characters>16526</Characters>
  <Application>Microsoft Office Word</Application>
  <DocSecurity>0</DocSecurity>
  <Lines>137</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5</cp:revision>
  <dcterms:created xsi:type="dcterms:W3CDTF">2025-12-17T11:25:00Z</dcterms:created>
  <dcterms:modified xsi:type="dcterms:W3CDTF">2025-12-17T11:52:00Z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